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Agency Name</w:t>
      </w:r>
      <w:r>
        <w:t>______________________________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Agency Address</w:t>
      </w:r>
      <w:r>
        <w:t>_______________________________________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Date</w:t>
      </w:r>
      <w:r>
        <w:t>____________________________________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To Whom It May Concern;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As Medical Director of ___________________________</w:t>
      </w:r>
      <w:proofErr w:type="gramStart"/>
      <w:r>
        <w:t>_ ,</w:t>
      </w:r>
      <w:proofErr w:type="gramEnd"/>
      <w:r>
        <w:t xml:space="preserve"> I strongly support efforts to implement a program, which includes training, where basic EMT personnel will be allowed t</w:t>
      </w:r>
      <w:r>
        <w:t>o administer Syringe Epinephrine (SEK)</w:t>
      </w:r>
      <w:r>
        <w:t>. I have reviewed their policy regarding this treatment, quality assurance process, and the required documentat</w:t>
      </w:r>
      <w:r>
        <w:t>ion when the Syringe Epinephrine (SEK)</w:t>
      </w:r>
      <w:r>
        <w:t xml:space="preserve"> is used for patient care.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Sincerely, Agency Chief/EMS Capt.: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______________________</w:t>
      </w:r>
      <w:r>
        <w:t>____ __________________________</w:t>
      </w:r>
      <w:r>
        <w:t xml:space="preserve"> ______________</w:t>
      </w:r>
    </w:p>
    <w:p w:rsidR="0078054B" w:rsidRDefault="0078054B" w:rsidP="0078054B">
      <w:pPr>
        <w:spacing w:after="0" w:line="240" w:lineRule="auto"/>
      </w:pPr>
      <w:r>
        <w:t>Print</w:t>
      </w:r>
      <w:r>
        <w:tab/>
      </w:r>
      <w:r>
        <w:tab/>
      </w:r>
      <w:r>
        <w:tab/>
      </w:r>
      <w:r>
        <w:tab/>
        <w:t>Sign</w:t>
      </w:r>
      <w:r>
        <w:tab/>
      </w:r>
      <w:r>
        <w:tab/>
      </w:r>
      <w:r>
        <w:tab/>
      </w:r>
      <w:r>
        <w:tab/>
        <w:t xml:space="preserve"> Date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  <w:r>
        <w:t>Agency Medical Director:</w:t>
      </w:r>
    </w:p>
    <w:p w:rsidR="0078054B" w:rsidRDefault="0078054B" w:rsidP="0078054B">
      <w:pPr>
        <w:spacing w:after="0" w:line="240" w:lineRule="auto"/>
      </w:pPr>
    </w:p>
    <w:p w:rsidR="0078054B" w:rsidRDefault="0078054B" w:rsidP="0078054B">
      <w:pPr>
        <w:spacing w:after="0" w:line="240" w:lineRule="auto"/>
      </w:pPr>
    </w:p>
    <w:p w:rsidR="00A22EC8" w:rsidRDefault="0078054B" w:rsidP="0078054B">
      <w:pPr>
        <w:spacing w:after="0" w:line="240" w:lineRule="auto"/>
      </w:pPr>
      <w:r>
        <w:t>__________________________</w:t>
      </w:r>
      <w:r>
        <w:t xml:space="preserve"> __________________________ ______________</w:t>
      </w:r>
    </w:p>
    <w:p w:rsidR="0078054B" w:rsidRDefault="0078054B" w:rsidP="0078054B">
      <w:pPr>
        <w:spacing w:after="0" w:line="240" w:lineRule="auto"/>
      </w:pPr>
      <w:r>
        <w:t>Print</w:t>
      </w:r>
      <w:r>
        <w:tab/>
      </w:r>
      <w:r>
        <w:tab/>
      </w:r>
      <w:r>
        <w:tab/>
      </w:r>
      <w:r>
        <w:tab/>
        <w:t>Sign</w:t>
      </w:r>
      <w:r>
        <w:tab/>
      </w:r>
      <w:r>
        <w:tab/>
      </w:r>
      <w:r>
        <w:tab/>
      </w:r>
      <w:r>
        <w:tab/>
        <w:t>Date</w:t>
      </w:r>
      <w:bookmarkStart w:id="0" w:name="_GoBack"/>
      <w:bookmarkEnd w:id="0"/>
    </w:p>
    <w:sectPr w:rsidR="0078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4B"/>
    <w:rsid w:val="00486C66"/>
    <w:rsid w:val="0078054B"/>
    <w:rsid w:val="00960BEC"/>
    <w:rsid w:val="00A22EC8"/>
    <w:rsid w:val="00C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1FEB"/>
  <w15:chartTrackingRefBased/>
  <w15:docId w15:val="{F1D6B2E5-295B-4733-B730-D99A2F47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Steel</dc:creator>
  <cp:keywords/>
  <dc:description/>
  <cp:lastModifiedBy>Andrew Steel</cp:lastModifiedBy>
  <cp:revision>1</cp:revision>
  <dcterms:created xsi:type="dcterms:W3CDTF">2017-10-30T15:51:00Z</dcterms:created>
  <dcterms:modified xsi:type="dcterms:W3CDTF">2017-10-30T16:03:00Z</dcterms:modified>
</cp:coreProperties>
</file>