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AD" w:rsidRDefault="00DD46AD" w:rsidP="00E9501A">
      <w:pPr>
        <w:autoSpaceDE w:val="0"/>
        <w:autoSpaceDN w:val="0"/>
        <w:adjustRightInd w:val="0"/>
        <w:rPr>
          <w:rFonts w:ascii="Times New Roman" w:hAnsi="Times New Roman"/>
          <w:sz w:val="24"/>
          <w:szCs w:val="24"/>
        </w:rPr>
      </w:pPr>
    </w:p>
    <w:p w:rsidR="00E9501A" w:rsidRPr="00377A5D" w:rsidRDefault="00E9501A" w:rsidP="00E9501A">
      <w:pPr>
        <w:autoSpaceDE w:val="0"/>
        <w:autoSpaceDN w:val="0"/>
        <w:adjustRightInd w:val="0"/>
        <w:rPr>
          <w:rFonts w:ascii="Times New Roman" w:hAnsi="Times New Roman"/>
          <w:sz w:val="24"/>
          <w:szCs w:val="24"/>
        </w:rPr>
      </w:pPr>
    </w:p>
    <w:p w:rsidR="00DD46AD" w:rsidRPr="00E7764F" w:rsidRDefault="00E7764F" w:rsidP="00E7764F">
      <w:pPr>
        <w:autoSpaceDE w:val="0"/>
        <w:autoSpaceDN w:val="0"/>
        <w:adjustRightInd w:val="0"/>
        <w:jc w:val="center"/>
        <w:rPr>
          <w:rFonts w:ascii="Times New Roman" w:hAnsi="Times New Roman"/>
          <w:b/>
          <w:sz w:val="32"/>
          <w:szCs w:val="32"/>
        </w:rPr>
      </w:pPr>
      <w:r w:rsidRPr="00E7764F">
        <w:rPr>
          <w:rFonts w:ascii="Times New Roman" w:hAnsi="Times New Roman"/>
          <w:b/>
          <w:sz w:val="32"/>
          <w:szCs w:val="32"/>
        </w:rPr>
        <w:t>~~~~~~~~~~~~~~~~~~~~~~~~~~~~~~~~~~~~~~~~~~~~~~~~~~~~</w:t>
      </w:r>
      <w:r>
        <w:rPr>
          <w:rFonts w:ascii="Times New Roman" w:hAnsi="Times New Roman"/>
          <w:b/>
          <w:sz w:val="32"/>
          <w:szCs w:val="32"/>
        </w:rPr>
        <w:t>~~</w:t>
      </w:r>
    </w:p>
    <w:p w:rsidR="00E9501A" w:rsidRDefault="00E7764F" w:rsidP="00E7764F">
      <w:pPr>
        <w:autoSpaceDE w:val="0"/>
        <w:autoSpaceDN w:val="0"/>
        <w:adjustRightInd w:val="0"/>
        <w:jc w:val="center"/>
        <w:rPr>
          <w:rFonts w:ascii="Times New Roman" w:hAnsi="Times New Roman"/>
          <w:b/>
          <w:sz w:val="32"/>
          <w:szCs w:val="32"/>
        </w:rPr>
      </w:pPr>
      <w:r>
        <w:rPr>
          <w:rFonts w:ascii="Times New Roman" w:hAnsi="Times New Roman"/>
          <w:b/>
          <w:sz w:val="32"/>
          <w:szCs w:val="32"/>
        </w:rPr>
        <w:t>Requirements to begin SAFE Training</w:t>
      </w:r>
    </w:p>
    <w:p w:rsidR="00E7764F" w:rsidRPr="00E7764F" w:rsidRDefault="00E7764F" w:rsidP="00E7764F">
      <w:pPr>
        <w:autoSpaceDE w:val="0"/>
        <w:autoSpaceDN w:val="0"/>
        <w:adjustRightInd w:val="0"/>
        <w:jc w:val="center"/>
        <w:rPr>
          <w:rFonts w:ascii="Times New Roman" w:hAnsi="Times New Roman"/>
          <w:b/>
          <w:sz w:val="32"/>
          <w:szCs w:val="32"/>
        </w:rPr>
      </w:pPr>
    </w:p>
    <w:p w:rsidR="00E9501A" w:rsidRPr="00377A5D" w:rsidRDefault="00E9501A" w:rsidP="00E9501A">
      <w:pPr>
        <w:autoSpaceDE w:val="0"/>
        <w:autoSpaceDN w:val="0"/>
        <w:adjustRightInd w:val="0"/>
        <w:rPr>
          <w:rFonts w:ascii="Times New Roman" w:hAnsi="Times New Roman"/>
          <w:sz w:val="24"/>
          <w:szCs w:val="24"/>
        </w:rPr>
      </w:pPr>
      <w:r w:rsidRPr="00377A5D">
        <w:rPr>
          <w:rFonts w:ascii="Times New Roman" w:hAnsi="Times New Roman"/>
          <w:sz w:val="24"/>
          <w:szCs w:val="24"/>
        </w:rPr>
        <w:t>• Current Registered Nurse (RN), Nurse Practitioner, Physici</w:t>
      </w:r>
      <w:r w:rsidR="006C3C48" w:rsidRPr="00377A5D">
        <w:rPr>
          <w:rFonts w:ascii="Times New Roman" w:hAnsi="Times New Roman"/>
          <w:sz w:val="24"/>
          <w:szCs w:val="24"/>
        </w:rPr>
        <w:t>an</w:t>
      </w:r>
      <w:r w:rsidRPr="00377A5D">
        <w:rPr>
          <w:rFonts w:ascii="Times New Roman" w:hAnsi="Times New Roman"/>
          <w:sz w:val="24"/>
          <w:szCs w:val="24"/>
        </w:rPr>
        <w:t xml:space="preserve"> or Physician Assistant</w:t>
      </w:r>
      <w:r w:rsidR="00377A5D" w:rsidRPr="00377A5D">
        <w:rPr>
          <w:rFonts w:ascii="Times New Roman" w:hAnsi="Times New Roman"/>
          <w:sz w:val="24"/>
          <w:szCs w:val="24"/>
        </w:rPr>
        <w:t xml:space="preserve"> </w:t>
      </w:r>
      <w:r w:rsidRPr="00377A5D">
        <w:rPr>
          <w:rFonts w:ascii="Times New Roman" w:hAnsi="Times New Roman"/>
          <w:sz w:val="24"/>
          <w:szCs w:val="24"/>
        </w:rPr>
        <w:t>licensed by New York State.</w:t>
      </w:r>
    </w:p>
    <w:p w:rsidR="00E9501A" w:rsidRPr="00377A5D" w:rsidRDefault="00E9501A" w:rsidP="00E9501A">
      <w:pPr>
        <w:autoSpaceDE w:val="0"/>
        <w:autoSpaceDN w:val="0"/>
        <w:adjustRightInd w:val="0"/>
        <w:rPr>
          <w:rFonts w:ascii="Times New Roman" w:hAnsi="Times New Roman"/>
          <w:sz w:val="24"/>
          <w:szCs w:val="24"/>
        </w:rPr>
      </w:pPr>
    </w:p>
    <w:p w:rsidR="00E9501A" w:rsidRPr="00377A5D" w:rsidRDefault="00E9501A" w:rsidP="00E9501A">
      <w:pPr>
        <w:autoSpaceDE w:val="0"/>
        <w:autoSpaceDN w:val="0"/>
        <w:adjustRightInd w:val="0"/>
        <w:rPr>
          <w:rFonts w:ascii="Times New Roman" w:hAnsi="Times New Roman"/>
          <w:sz w:val="24"/>
          <w:szCs w:val="24"/>
        </w:rPr>
      </w:pPr>
      <w:r w:rsidRPr="00377A5D">
        <w:rPr>
          <w:rFonts w:ascii="Times New Roman" w:hAnsi="Times New Roman"/>
          <w:sz w:val="24"/>
          <w:szCs w:val="24"/>
        </w:rPr>
        <w:t xml:space="preserve">• Once certified, </w:t>
      </w:r>
      <w:r w:rsidR="0068337F">
        <w:rPr>
          <w:rFonts w:ascii="Times New Roman" w:hAnsi="Times New Roman"/>
          <w:sz w:val="24"/>
          <w:szCs w:val="24"/>
        </w:rPr>
        <w:t xml:space="preserve">each SAFE </w:t>
      </w:r>
      <w:r w:rsidRPr="00377A5D">
        <w:rPr>
          <w:rFonts w:ascii="Times New Roman" w:hAnsi="Times New Roman"/>
          <w:sz w:val="24"/>
          <w:szCs w:val="24"/>
        </w:rPr>
        <w:t>student is responsible for maintaining SANE -A certification as set by</w:t>
      </w:r>
      <w:r w:rsidR="00377A5D" w:rsidRPr="00377A5D">
        <w:rPr>
          <w:rFonts w:ascii="Times New Roman" w:hAnsi="Times New Roman"/>
          <w:sz w:val="24"/>
          <w:szCs w:val="24"/>
        </w:rPr>
        <w:t xml:space="preserve"> </w:t>
      </w:r>
      <w:r w:rsidRPr="00377A5D">
        <w:rPr>
          <w:rFonts w:ascii="Times New Roman" w:hAnsi="Times New Roman"/>
          <w:sz w:val="24"/>
          <w:szCs w:val="24"/>
        </w:rPr>
        <w:t>NYSDOH and IAFN.</w:t>
      </w:r>
    </w:p>
    <w:p w:rsidR="00E9501A" w:rsidRPr="00377A5D" w:rsidRDefault="00E9501A" w:rsidP="00E9501A">
      <w:pPr>
        <w:autoSpaceDE w:val="0"/>
        <w:autoSpaceDN w:val="0"/>
        <w:adjustRightInd w:val="0"/>
        <w:rPr>
          <w:rFonts w:ascii="Times New Roman" w:hAnsi="Times New Roman"/>
          <w:sz w:val="24"/>
          <w:szCs w:val="24"/>
        </w:rPr>
      </w:pPr>
    </w:p>
    <w:p w:rsidR="00E9501A" w:rsidRPr="00377A5D" w:rsidRDefault="0068337F" w:rsidP="00E9501A">
      <w:pPr>
        <w:autoSpaceDE w:val="0"/>
        <w:autoSpaceDN w:val="0"/>
        <w:adjustRightInd w:val="0"/>
        <w:rPr>
          <w:rFonts w:ascii="Times New Roman" w:hAnsi="Times New Roman"/>
          <w:sz w:val="24"/>
          <w:szCs w:val="24"/>
        </w:rPr>
      </w:pPr>
      <w:r>
        <w:rPr>
          <w:rFonts w:ascii="Times New Roman" w:hAnsi="Times New Roman"/>
          <w:sz w:val="24"/>
          <w:szCs w:val="24"/>
        </w:rPr>
        <w:t xml:space="preserve">• Perform exams </w:t>
      </w:r>
      <w:r w:rsidR="00E9501A" w:rsidRPr="00377A5D">
        <w:rPr>
          <w:rFonts w:ascii="Times New Roman" w:hAnsi="Times New Roman"/>
          <w:sz w:val="24"/>
          <w:szCs w:val="24"/>
        </w:rPr>
        <w:t>and practice as a SANE –</w:t>
      </w:r>
      <w:r w:rsidR="006C3C48" w:rsidRPr="00377A5D">
        <w:rPr>
          <w:rFonts w:ascii="Times New Roman" w:hAnsi="Times New Roman"/>
          <w:sz w:val="24"/>
          <w:szCs w:val="24"/>
        </w:rPr>
        <w:t xml:space="preserve"> </w:t>
      </w:r>
      <w:r w:rsidR="00E9501A" w:rsidRPr="00377A5D">
        <w:rPr>
          <w:rFonts w:ascii="Times New Roman" w:hAnsi="Times New Roman"/>
          <w:sz w:val="24"/>
          <w:szCs w:val="24"/>
        </w:rPr>
        <w:t>A according to rules and regulations set forth</w:t>
      </w:r>
      <w:r w:rsidR="00377A5D" w:rsidRPr="00377A5D">
        <w:rPr>
          <w:rFonts w:ascii="Times New Roman" w:hAnsi="Times New Roman"/>
          <w:sz w:val="24"/>
          <w:szCs w:val="24"/>
        </w:rPr>
        <w:t xml:space="preserve"> </w:t>
      </w:r>
      <w:r w:rsidR="00E9501A" w:rsidRPr="00377A5D">
        <w:rPr>
          <w:rFonts w:ascii="Times New Roman" w:hAnsi="Times New Roman"/>
          <w:sz w:val="24"/>
          <w:szCs w:val="24"/>
        </w:rPr>
        <w:t>by IAFN, NYSDOH, STHCS.</w:t>
      </w:r>
    </w:p>
    <w:p w:rsidR="00E9501A" w:rsidRPr="00377A5D" w:rsidRDefault="00E9501A" w:rsidP="00E9501A">
      <w:pPr>
        <w:autoSpaceDE w:val="0"/>
        <w:autoSpaceDN w:val="0"/>
        <w:adjustRightInd w:val="0"/>
        <w:rPr>
          <w:rFonts w:ascii="Times New Roman" w:hAnsi="Times New Roman"/>
          <w:sz w:val="24"/>
          <w:szCs w:val="24"/>
        </w:rPr>
      </w:pPr>
    </w:p>
    <w:p w:rsidR="00E9501A" w:rsidRPr="00377A5D" w:rsidRDefault="0068337F" w:rsidP="00E9501A">
      <w:pPr>
        <w:autoSpaceDE w:val="0"/>
        <w:autoSpaceDN w:val="0"/>
        <w:adjustRightInd w:val="0"/>
        <w:rPr>
          <w:rFonts w:ascii="Times New Roman" w:hAnsi="Times New Roman"/>
          <w:sz w:val="24"/>
          <w:szCs w:val="24"/>
        </w:rPr>
      </w:pPr>
      <w:r>
        <w:rPr>
          <w:rFonts w:ascii="Times New Roman" w:hAnsi="Times New Roman"/>
          <w:sz w:val="24"/>
          <w:szCs w:val="24"/>
        </w:rPr>
        <w:t>• Attend</w:t>
      </w:r>
      <w:r w:rsidR="00E9501A" w:rsidRPr="00377A5D">
        <w:rPr>
          <w:rFonts w:ascii="Times New Roman" w:hAnsi="Times New Roman"/>
          <w:sz w:val="24"/>
          <w:szCs w:val="24"/>
        </w:rPr>
        <w:t xml:space="preserve"> all classes and completing all preceptorship requirements.</w:t>
      </w:r>
    </w:p>
    <w:p w:rsidR="00E9501A" w:rsidRPr="00377A5D" w:rsidRDefault="00E9501A" w:rsidP="00E9501A">
      <w:pPr>
        <w:autoSpaceDE w:val="0"/>
        <w:autoSpaceDN w:val="0"/>
        <w:adjustRightInd w:val="0"/>
        <w:rPr>
          <w:rFonts w:ascii="Times New Roman" w:hAnsi="Times New Roman"/>
          <w:b/>
          <w:sz w:val="24"/>
          <w:szCs w:val="24"/>
        </w:rPr>
      </w:pPr>
    </w:p>
    <w:p w:rsidR="00E9501A" w:rsidRPr="00377A5D" w:rsidRDefault="00E9501A" w:rsidP="00E9501A">
      <w:pPr>
        <w:autoSpaceDE w:val="0"/>
        <w:autoSpaceDN w:val="0"/>
        <w:adjustRightInd w:val="0"/>
        <w:rPr>
          <w:rFonts w:ascii="Times New Roman" w:hAnsi="Times New Roman"/>
          <w:b/>
          <w:sz w:val="24"/>
          <w:szCs w:val="24"/>
        </w:rPr>
      </w:pPr>
      <w:r w:rsidRPr="00377A5D">
        <w:rPr>
          <w:rFonts w:ascii="Times New Roman" w:hAnsi="Times New Roman"/>
          <w:b/>
          <w:sz w:val="24"/>
          <w:szCs w:val="24"/>
        </w:rPr>
        <w:t>Program Requirements:</w:t>
      </w:r>
    </w:p>
    <w:p w:rsidR="00E7764F" w:rsidRDefault="00E9501A" w:rsidP="00E9501A">
      <w:pPr>
        <w:autoSpaceDE w:val="0"/>
        <w:autoSpaceDN w:val="0"/>
        <w:adjustRightInd w:val="0"/>
        <w:rPr>
          <w:rFonts w:ascii="Times New Roman" w:hAnsi="Times New Roman"/>
          <w:sz w:val="24"/>
          <w:szCs w:val="24"/>
        </w:rPr>
      </w:pPr>
      <w:r w:rsidRPr="00377A5D">
        <w:rPr>
          <w:rFonts w:ascii="Times New Roman" w:hAnsi="Times New Roman"/>
          <w:sz w:val="24"/>
          <w:szCs w:val="24"/>
        </w:rPr>
        <w:t>Each potential SAFE provider is required to attend 40 hours of didactic training (currently being</w:t>
      </w:r>
      <w:r w:rsidR="00115619">
        <w:rPr>
          <w:rFonts w:ascii="Times New Roman" w:hAnsi="Times New Roman"/>
          <w:sz w:val="24"/>
          <w:szCs w:val="24"/>
        </w:rPr>
        <w:t xml:space="preserve"> </w:t>
      </w:r>
      <w:r w:rsidRPr="00377A5D">
        <w:rPr>
          <w:rFonts w:ascii="Times New Roman" w:hAnsi="Times New Roman"/>
          <w:sz w:val="24"/>
          <w:szCs w:val="24"/>
        </w:rPr>
        <w:t xml:space="preserve">offered online) and 40 hours of preceptorship training. </w:t>
      </w:r>
    </w:p>
    <w:p w:rsidR="00E7764F" w:rsidRDefault="00E7764F" w:rsidP="00E9501A">
      <w:pPr>
        <w:autoSpaceDE w:val="0"/>
        <w:autoSpaceDN w:val="0"/>
        <w:adjustRightInd w:val="0"/>
        <w:rPr>
          <w:rFonts w:ascii="Times New Roman" w:hAnsi="Times New Roman"/>
          <w:sz w:val="24"/>
          <w:szCs w:val="24"/>
        </w:rPr>
      </w:pPr>
    </w:p>
    <w:p w:rsidR="00080027" w:rsidRPr="00377A5D" w:rsidRDefault="00E9501A" w:rsidP="00E9501A">
      <w:pPr>
        <w:autoSpaceDE w:val="0"/>
        <w:autoSpaceDN w:val="0"/>
        <w:adjustRightInd w:val="0"/>
        <w:rPr>
          <w:rFonts w:ascii="Times New Roman" w:hAnsi="Times New Roman"/>
          <w:sz w:val="24"/>
          <w:szCs w:val="24"/>
        </w:rPr>
      </w:pPr>
      <w:r w:rsidRPr="00377A5D">
        <w:rPr>
          <w:rFonts w:ascii="Times New Roman" w:hAnsi="Times New Roman"/>
          <w:sz w:val="24"/>
          <w:szCs w:val="24"/>
        </w:rPr>
        <w:t>The didactic training is intended to</w:t>
      </w:r>
      <w:r w:rsidR="00E7764F">
        <w:rPr>
          <w:rFonts w:ascii="Times New Roman" w:hAnsi="Times New Roman"/>
          <w:sz w:val="24"/>
          <w:szCs w:val="24"/>
        </w:rPr>
        <w:t xml:space="preserve"> </w:t>
      </w:r>
      <w:r w:rsidRPr="00377A5D">
        <w:rPr>
          <w:rFonts w:ascii="Times New Roman" w:hAnsi="Times New Roman"/>
          <w:sz w:val="24"/>
          <w:szCs w:val="24"/>
        </w:rPr>
        <w:t>familiarize students with the roles and responsibilities of all participants of the program. Once</w:t>
      </w:r>
      <w:r w:rsidR="00E7764F">
        <w:rPr>
          <w:rFonts w:ascii="Times New Roman" w:hAnsi="Times New Roman"/>
          <w:sz w:val="24"/>
          <w:szCs w:val="24"/>
        </w:rPr>
        <w:t xml:space="preserve"> </w:t>
      </w:r>
      <w:r w:rsidRPr="00377A5D">
        <w:rPr>
          <w:rFonts w:ascii="Times New Roman" w:hAnsi="Times New Roman"/>
          <w:sz w:val="24"/>
          <w:szCs w:val="24"/>
        </w:rPr>
        <w:t>the online portion is complete, each student will have 90 days to complete the preceptorship</w:t>
      </w:r>
      <w:r w:rsidR="00E7764F">
        <w:rPr>
          <w:rFonts w:ascii="Times New Roman" w:hAnsi="Times New Roman"/>
          <w:sz w:val="24"/>
          <w:szCs w:val="24"/>
        </w:rPr>
        <w:t xml:space="preserve"> requirement</w:t>
      </w:r>
      <w:r w:rsidRPr="00377A5D">
        <w:rPr>
          <w:rFonts w:ascii="Times New Roman" w:hAnsi="Times New Roman"/>
          <w:sz w:val="24"/>
          <w:szCs w:val="24"/>
        </w:rPr>
        <w:t>.</w:t>
      </w:r>
    </w:p>
    <w:p w:rsidR="00E7764F" w:rsidRPr="00E7764F" w:rsidRDefault="00E7764F" w:rsidP="00E7764F">
      <w:pPr>
        <w:jc w:val="center"/>
        <w:rPr>
          <w:rFonts w:ascii="Times New Roman" w:hAnsi="Times New Roman"/>
          <w:b/>
          <w:sz w:val="32"/>
          <w:szCs w:val="32"/>
        </w:rPr>
      </w:pPr>
      <w:r w:rsidRPr="00E7764F">
        <w:rPr>
          <w:rFonts w:ascii="Times New Roman" w:hAnsi="Times New Roman"/>
          <w:b/>
          <w:sz w:val="32"/>
          <w:szCs w:val="32"/>
        </w:rPr>
        <w:t>~~~~~~~~~~~~~~~~~~~~~~~~~~~~~~~~~~~~~~~~~~~~~~~~~~~~~~~</w:t>
      </w:r>
    </w:p>
    <w:p w:rsidR="00E7764F" w:rsidRPr="00E7764F" w:rsidRDefault="00E7764F" w:rsidP="00E7764F">
      <w:pPr>
        <w:jc w:val="center"/>
        <w:rPr>
          <w:rFonts w:ascii="Times New Roman" w:hAnsi="Times New Roman"/>
          <w:b/>
          <w:sz w:val="32"/>
          <w:szCs w:val="32"/>
        </w:rPr>
      </w:pPr>
      <w:r w:rsidRPr="00E7764F">
        <w:rPr>
          <w:rFonts w:ascii="Times New Roman" w:hAnsi="Times New Roman"/>
          <w:b/>
          <w:sz w:val="32"/>
          <w:szCs w:val="32"/>
        </w:rPr>
        <w:t>IAFN Online SAFE Training</w:t>
      </w:r>
    </w:p>
    <w:p w:rsidR="00E7764F" w:rsidRPr="00E7764F" w:rsidRDefault="00E7764F" w:rsidP="00E7764F">
      <w:pPr>
        <w:jc w:val="center"/>
        <w:rPr>
          <w:rFonts w:ascii="Times New Roman" w:hAnsi="Times New Roman"/>
          <w:sz w:val="32"/>
          <w:szCs w:val="32"/>
        </w:rPr>
      </w:pPr>
    </w:p>
    <w:p w:rsidR="00080027" w:rsidRPr="00377A5D" w:rsidRDefault="00080027" w:rsidP="00080027">
      <w:pPr>
        <w:rPr>
          <w:rFonts w:ascii="Times New Roman" w:hAnsi="Times New Roman"/>
          <w:color w:val="1F497D"/>
          <w:sz w:val="24"/>
          <w:szCs w:val="24"/>
        </w:rPr>
      </w:pPr>
      <w:r w:rsidRPr="00377A5D">
        <w:rPr>
          <w:rFonts w:ascii="Times New Roman" w:hAnsi="Times New Roman"/>
          <w:sz w:val="24"/>
          <w:szCs w:val="24"/>
        </w:rPr>
        <w:t xml:space="preserve">The online course is </w:t>
      </w:r>
      <w:r w:rsidR="00377A5D">
        <w:rPr>
          <w:rFonts w:ascii="Times New Roman" w:hAnsi="Times New Roman"/>
          <w:sz w:val="24"/>
          <w:szCs w:val="24"/>
        </w:rPr>
        <w:t xml:space="preserve">available through </w:t>
      </w:r>
      <w:r w:rsidR="0068337F">
        <w:rPr>
          <w:rFonts w:ascii="Times New Roman" w:hAnsi="Times New Roman"/>
          <w:sz w:val="24"/>
          <w:szCs w:val="24"/>
        </w:rPr>
        <w:t xml:space="preserve">the </w:t>
      </w:r>
      <w:r w:rsidR="00E7764F">
        <w:rPr>
          <w:rFonts w:ascii="Times New Roman" w:hAnsi="Times New Roman"/>
          <w:sz w:val="24"/>
          <w:szCs w:val="24"/>
        </w:rPr>
        <w:t>International Association of Forensic Nurses (</w:t>
      </w:r>
      <w:r w:rsidR="00377A5D">
        <w:rPr>
          <w:rFonts w:ascii="Times New Roman" w:hAnsi="Times New Roman"/>
          <w:sz w:val="24"/>
          <w:szCs w:val="24"/>
        </w:rPr>
        <w:t>IAFN</w:t>
      </w:r>
      <w:r w:rsidR="00E7764F">
        <w:rPr>
          <w:rFonts w:ascii="Times New Roman" w:hAnsi="Times New Roman"/>
          <w:sz w:val="24"/>
          <w:szCs w:val="24"/>
        </w:rPr>
        <w:t>)</w:t>
      </w:r>
      <w:r w:rsidR="00377A5D">
        <w:rPr>
          <w:rFonts w:ascii="Times New Roman" w:hAnsi="Times New Roman"/>
          <w:sz w:val="24"/>
          <w:szCs w:val="24"/>
        </w:rPr>
        <w:t xml:space="preserve"> at </w:t>
      </w:r>
      <w:hyperlink r:id="rId6" w:history="1">
        <w:r w:rsidRPr="00377A5D">
          <w:rPr>
            <w:rStyle w:val="Hyperlink"/>
            <w:rFonts w:ascii="Times New Roman" w:hAnsi="Times New Roman"/>
            <w:sz w:val="24"/>
            <w:szCs w:val="24"/>
          </w:rPr>
          <w:t>http://forensicnurse.org/</w:t>
        </w:r>
      </w:hyperlink>
    </w:p>
    <w:p w:rsidR="00377A5D" w:rsidRPr="00377A5D" w:rsidRDefault="00377A5D" w:rsidP="00080027">
      <w:pPr>
        <w:rPr>
          <w:rFonts w:ascii="Times New Roman" w:hAnsi="Times New Roman"/>
          <w:color w:val="1F497D"/>
          <w:sz w:val="24"/>
          <w:szCs w:val="24"/>
        </w:rPr>
      </w:pPr>
    </w:p>
    <w:p w:rsidR="00080027" w:rsidRPr="00377A5D" w:rsidRDefault="00080027" w:rsidP="00080027">
      <w:pPr>
        <w:rPr>
          <w:rFonts w:ascii="Times New Roman" w:hAnsi="Times New Roman"/>
          <w:sz w:val="24"/>
          <w:szCs w:val="24"/>
        </w:rPr>
      </w:pPr>
      <w:r w:rsidRPr="00377A5D">
        <w:rPr>
          <w:rFonts w:ascii="Times New Roman" w:hAnsi="Times New Roman"/>
          <w:sz w:val="24"/>
          <w:szCs w:val="24"/>
        </w:rPr>
        <w:t xml:space="preserve">Below is an excerpt from the </w:t>
      </w:r>
      <w:r w:rsidR="00377A5D">
        <w:rPr>
          <w:rFonts w:ascii="Times New Roman" w:hAnsi="Times New Roman"/>
          <w:sz w:val="24"/>
          <w:szCs w:val="24"/>
        </w:rPr>
        <w:t xml:space="preserve">IAFN website describing </w:t>
      </w:r>
      <w:r w:rsidR="00E94406">
        <w:rPr>
          <w:rFonts w:ascii="Times New Roman" w:hAnsi="Times New Roman"/>
          <w:sz w:val="24"/>
          <w:szCs w:val="24"/>
        </w:rPr>
        <w:t xml:space="preserve">regarding </w:t>
      </w:r>
      <w:r w:rsidR="00377A5D">
        <w:rPr>
          <w:rFonts w:ascii="Times New Roman" w:hAnsi="Times New Roman"/>
          <w:sz w:val="24"/>
          <w:szCs w:val="24"/>
        </w:rPr>
        <w:t>the training:</w:t>
      </w:r>
    </w:p>
    <w:p w:rsidR="008F118B" w:rsidRDefault="00080027" w:rsidP="007A3E5A">
      <w:pPr>
        <w:shd w:val="clear" w:color="auto" w:fill="FFFFFF"/>
        <w:spacing w:line="330" w:lineRule="atLeast"/>
        <w:ind w:left="540"/>
        <w:rPr>
          <w:rFonts w:ascii="Helvetica" w:eastAsia="Times New Roman" w:hAnsi="Helvetica"/>
          <w:color w:val="333333"/>
          <w:sz w:val="23"/>
          <w:szCs w:val="23"/>
        </w:rPr>
      </w:pPr>
      <w:r w:rsidRPr="00E94406">
        <w:rPr>
          <w:rFonts w:ascii="Helvetica" w:eastAsia="Times New Roman" w:hAnsi="Helvetica"/>
          <w:color w:val="333333"/>
          <w:sz w:val="23"/>
          <w:szCs w:val="23"/>
        </w:rPr>
        <w:t>This online program is designed for registered nurses and nurse practitioners interested in practicing in the role of SANE. Licensure will be verified. Participants who successfully complete the course will receive a certificate of completion and</w:t>
      </w:r>
      <w:r w:rsidR="008F118B">
        <w:rPr>
          <w:rFonts w:ascii="Helvetica" w:eastAsia="Times New Roman" w:hAnsi="Helvetica"/>
          <w:color w:val="333333"/>
          <w:sz w:val="23"/>
          <w:szCs w:val="23"/>
        </w:rPr>
        <w:t xml:space="preserve"> continuing education credit. </w:t>
      </w:r>
      <w:r w:rsidR="008F118B">
        <w:rPr>
          <w:rFonts w:ascii="Helvetica" w:eastAsia="Times New Roman" w:hAnsi="Helvetica"/>
          <w:color w:val="333333"/>
          <w:sz w:val="23"/>
          <w:szCs w:val="23"/>
        </w:rPr>
        <w:br/>
      </w:r>
    </w:p>
    <w:p w:rsidR="00080027" w:rsidRPr="00E94406" w:rsidRDefault="00080027" w:rsidP="007A3E5A">
      <w:pPr>
        <w:shd w:val="clear" w:color="auto" w:fill="FFFFFF"/>
        <w:spacing w:line="330" w:lineRule="atLeast"/>
        <w:ind w:left="540"/>
        <w:rPr>
          <w:rFonts w:ascii="Helvetica" w:eastAsia="Times New Roman" w:hAnsi="Helvetica"/>
          <w:color w:val="333333"/>
          <w:sz w:val="23"/>
          <w:szCs w:val="23"/>
        </w:rPr>
      </w:pPr>
      <w:r w:rsidRPr="00E94406">
        <w:rPr>
          <w:rFonts w:ascii="Helvetica" w:eastAsia="Times New Roman" w:hAnsi="Helvetica"/>
          <w:color w:val="333333"/>
          <w:sz w:val="23"/>
          <w:szCs w:val="23"/>
        </w:rPr>
        <w:t>This course has been accepted by the New York State Department of Health.</w:t>
      </w:r>
    </w:p>
    <w:p w:rsidR="00080027" w:rsidRPr="00E94406" w:rsidRDefault="00080027" w:rsidP="007A3E5A">
      <w:pPr>
        <w:pStyle w:val="NormalWeb"/>
        <w:shd w:val="clear" w:color="auto" w:fill="FFFFFF"/>
        <w:spacing w:before="0" w:beforeAutospacing="0" w:after="0" w:afterAutospacing="0" w:line="330" w:lineRule="atLeast"/>
        <w:ind w:left="540"/>
        <w:rPr>
          <w:rFonts w:ascii="Helvetica" w:hAnsi="Helvetica"/>
          <w:color w:val="333333"/>
          <w:sz w:val="23"/>
          <w:szCs w:val="23"/>
        </w:rPr>
      </w:pPr>
      <w:r w:rsidRPr="00E94406">
        <w:rPr>
          <w:rFonts w:ascii="Helvetica" w:hAnsi="Helvetica"/>
          <w:color w:val="333333"/>
          <w:sz w:val="23"/>
          <w:szCs w:val="23"/>
        </w:rPr>
        <w:t>Students can start the course at any time.</w:t>
      </w:r>
    </w:p>
    <w:p w:rsidR="00080027" w:rsidRPr="00E94406" w:rsidRDefault="00080027" w:rsidP="007A3E5A">
      <w:pPr>
        <w:pStyle w:val="Heading3"/>
        <w:shd w:val="clear" w:color="auto" w:fill="FFFFFF"/>
        <w:spacing w:before="150" w:after="150" w:line="330" w:lineRule="atLeast"/>
        <w:ind w:left="540"/>
        <w:rPr>
          <w:rFonts w:ascii="Helvetica" w:hAnsi="Helvetica" w:cs="Times New Roman"/>
          <w:b/>
          <w:color w:val="333333"/>
          <w:sz w:val="23"/>
          <w:szCs w:val="23"/>
        </w:rPr>
      </w:pPr>
      <w:r w:rsidRPr="00E94406">
        <w:rPr>
          <w:rFonts w:ascii="Helvetica" w:hAnsi="Helvetica" w:cs="Times New Roman"/>
          <w:b/>
          <w:color w:val="333333"/>
          <w:sz w:val="23"/>
          <w:szCs w:val="23"/>
        </w:rPr>
        <w:lastRenderedPageBreak/>
        <w:t>Cost</w:t>
      </w:r>
      <w:r w:rsidR="00377A5D" w:rsidRPr="00E94406">
        <w:rPr>
          <w:rFonts w:ascii="Helvetica" w:hAnsi="Helvetica" w:cs="Times New Roman"/>
          <w:b/>
          <w:color w:val="333333"/>
          <w:sz w:val="23"/>
          <w:szCs w:val="23"/>
        </w:rPr>
        <w:t xml:space="preserve"> - </w:t>
      </w:r>
      <w:r w:rsidR="00377A5D" w:rsidRPr="00E94406">
        <w:rPr>
          <w:rFonts w:ascii="Helvetica" w:hAnsi="Helvetica" w:cs="Times New Roman"/>
          <w:color w:val="333333"/>
          <w:sz w:val="23"/>
          <w:szCs w:val="23"/>
        </w:rPr>
        <w:t xml:space="preserve">$350 Member Rate; </w:t>
      </w:r>
      <w:r w:rsidRPr="00E94406">
        <w:rPr>
          <w:rFonts w:ascii="Helvetica" w:hAnsi="Helvetica" w:cs="Times New Roman"/>
          <w:color w:val="333333"/>
          <w:sz w:val="23"/>
          <w:szCs w:val="23"/>
        </w:rPr>
        <w:t>$500 Non-member Rate</w:t>
      </w:r>
    </w:p>
    <w:p w:rsidR="00080027" w:rsidRPr="00E94406" w:rsidRDefault="00080027" w:rsidP="007A3E5A">
      <w:pPr>
        <w:pStyle w:val="Heading3"/>
        <w:shd w:val="clear" w:color="auto" w:fill="FFFFFF"/>
        <w:spacing w:before="150" w:after="150" w:line="330" w:lineRule="atLeast"/>
        <w:ind w:left="540"/>
        <w:rPr>
          <w:rFonts w:ascii="Helvetica" w:hAnsi="Helvetica" w:cs="Times New Roman"/>
          <w:b/>
          <w:color w:val="333333"/>
          <w:sz w:val="23"/>
          <w:szCs w:val="23"/>
        </w:rPr>
      </w:pPr>
      <w:r w:rsidRPr="00E94406">
        <w:rPr>
          <w:rFonts w:ascii="Helvetica" w:hAnsi="Helvetica" w:cs="Times New Roman"/>
          <w:b/>
          <w:color w:val="333333"/>
          <w:sz w:val="23"/>
          <w:szCs w:val="23"/>
        </w:rPr>
        <w:t>Technology requirements</w:t>
      </w:r>
      <w:r w:rsidR="00377A5D" w:rsidRPr="00E94406">
        <w:rPr>
          <w:rFonts w:ascii="Helvetica" w:hAnsi="Helvetica" w:cs="Times New Roman"/>
          <w:b/>
          <w:color w:val="333333"/>
          <w:sz w:val="23"/>
          <w:szCs w:val="23"/>
        </w:rPr>
        <w:t xml:space="preserve"> – </w:t>
      </w:r>
      <w:r w:rsidRPr="00E94406">
        <w:rPr>
          <w:rFonts w:ascii="Helvetica" w:hAnsi="Helvetica" w:cs="Times New Roman"/>
          <w:color w:val="333333"/>
          <w:sz w:val="23"/>
          <w:szCs w:val="23"/>
        </w:rPr>
        <w:t>Reliable, high-speed access to the Internet, email access and installation of the most recent versions of Adobe Acrobat Flash Player and Reader.</w:t>
      </w:r>
    </w:p>
    <w:p w:rsidR="00080027" w:rsidRPr="00F612D7" w:rsidRDefault="00080027" w:rsidP="00F612D7">
      <w:pPr>
        <w:pStyle w:val="Heading3"/>
        <w:shd w:val="clear" w:color="auto" w:fill="FFFFFF"/>
        <w:spacing w:before="150" w:after="150" w:line="330" w:lineRule="atLeast"/>
        <w:ind w:left="540"/>
        <w:rPr>
          <w:rFonts w:ascii="Helvetica" w:hAnsi="Helvetica" w:cs="Times New Roman"/>
          <w:b/>
          <w:color w:val="333333"/>
          <w:sz w:val="23"/>
          <w:szCs w:val="23"/>
        </w:rPr>
      </w:pPr>
      <w:r w:rsidRPr="00E94406">
        <w:rPr>
          <w:rFonts w:ascii="Helvetica" w:hAnsi="Helvetica" w:cs="Times New Roman"/>
          <w:b/>
          <w:color w:val="333333"/>
          <w:sz w:val="23"/>
          <w:szCs w:val="23"/>
        </w:rPr>
        <w:t>Continuing Education</w:t>
      </w:r>
      <w:r w:rsidR="00377A5D" w:rsidRPr="00E94406">
        <w:rPr>
          <w:rFonts w:ascii="Helvetica" w:hAnsi="Helvetica" w:cs="Times New Roman"/>
          <w:b/>
          <w:color w:val="333333"/>
          <w:sz w:val="23"/>
          <w:szCs w:val="23"/>
        </w:rPr>
        <w:t xml:space="preserve"> – </w:t>
      </w:r>
      <w:r w:rsidRPr="00E94406">
        <w:rPr>
          <w:rFonts w:ascii="Helvetica" w:hAnsi="Helvetica" w:cs="Times New Roman"/>
          <w:color w:val="333333"/>
          <w:sz w:val="23"/>
          <w:szCs w:val="23"/>
        </w:rPr>
        <w:t>IAFN is accredited as a provider of continuing nursing education by the American Nurses Credentialing Center’</w:t>
      </w:r>
      <w:r w:rsidR="00F612D7">
        <w:rPr>
          <w:rFonts w:ascii="Helvetica" w:hAnsi="Helvetica" w:cs="Times New Roman"/>
          <w:color w:val="333333"/>
          <w:sz w:val="23"/>
          <w:szCs w:val="23"/>
        </w:rPr>
        <w:t xml:space="preserve">s Commission on Accreditation. </w:t>
      </w:r>
      <w:r w:rsidR="00F612D7">
        <w:rPr>
          <w:rFonts w:ascii="Helvetica" w:hAnsi="Helvetica"/>
          <w:color w:val="333333"/>
          <w:sz w:val="23"/>
          <w:szCs w:val="23"/>
        </w:rPr>
        <w:t>Forty (</w:t>
      </w:r>
      <w:r w:rsidRPr="00E94406">
        <w:rPr>
          <w:rFonts w:ascii="Helvetica" w:hAnsi="Helvetica" w:cs="Times New Roman"/>
          <w:color w:val="333333"/>
          <w:sz w:val="23"/>
          <w:szCs w:val="23"/>
        </w:rPr>
        <w:t>40</w:t>
      </w:r>
      <w:r w:rsidR="00F612D7">
        <w:rPr>
          <w:rFonts w:ascii="Helvetica" w:hAnsi="Helvetica"/>
          <w:color w:val="333333"/>
          <w:sz w:val="23"/>
          <w:szCs w:val="23"/>
        </w:rPr>
        <w:t>)</w:t>
      </w:r>
      <w:r w:rsidRPr="00E94406">
        <w:rPr>
          <w:rFonts w:ascii="Helvetica" w:hAnsi="Helvetica" w:cs="Times New Roman"/>
          <w:color w:val="333333"/>
          <w:sz w:val="23"/>
          <w:szCs w:val="23"/>
        </w:rPr>
        <w:t xml:space="preserve"> contact hours in nursing will be awarded.  Students will have 1</w:t>
      </w:r>
      <w:r w:rsidR="00F612D7">
        <w:rPr>
          <w:rFonts w:ascii="Helvetica" w:hAnsi="Helvetica"/>
          <w:color w:val="333333"/>
          <w:sz w:val="23"/>
          <w:szCs w:val="23"/>
        </w:rPr>
        <w:t>2 weeks to complete the course.</w:t>
      </w:r>
    </w:p>
    <w:p w:rsidR="00080027" w:rsidRPr="00E94406" w:rsidRDefault="00080027" w:rsidP="007A3E5A">
      <w:pPr>
        <w:pStyle w:val="Heading3"/>
        <w:shd w:val="clear" w:color="auto" w:fill="FFFFFF"/>
        <w:spacing w:before="150" w:after="150" w:line="330" w:lineRule="atLeast"/>
        <w:ind w:left="540"/>
        <w:rPr>
          <w:rFonts w:ascii="Helvetica" w:hAnsi="Helvetica" w:cs="Times New Roman"/>
          <w:b/>
          <w:color w:val="333333"/>
          <w:sz w:val="23"/>
          <w:szCs w:val="23"/>
        </w:rPr>
      </w:pPr>
      <w:r w:rsidRPr="00E94406">
        <w:rPr>
          <w:rFonts w:ascii="Helvetica" w:hAnsi="Helvetica" w:cs="Times New Roman"/>
          <w:b/>
          <w:color w:val="333333"/>
          <w:sz w:val="23"/>
          <w:szCs w:val="23"/>
        </w:rPr>
        <w:t>Optional Clinical Skills Simulation Training</w:t>
      </w:r>
      <w:r w:rsidR="00377A5D" w:rsidRPr="00E94406">
        <w:rPr>
          <w:rFonts w:ascii="Helvetica" w:hAnsi="Helvetica" w:cs="Times New Roman"/>
          <w:b/>
          <w:color w:val="333333"/>
          <w:sz w:val="23"/>
          <w:szCs w:val="23"/>
        </w:rPr>
        <w:t xml:space="preserve"> – </w:t>
      </w:r>
      <w:r w:rsidRPr="00E94406">
        <w:rPr>
          <w:rFonts w:ascii="Helvetica" w:hAnsi="Helvetica" w:cs="Times New Roman"/>
          <w:color w:val="333333"/>
          <w:sz w:val="23"/>
          <w:szCs w:val="23"/>
        </w:rPr>
        <w:t>At the completion of the 40-hour course, students may opt to complete a clinical component by attending one of the 16-hour clinical simulation trainings offered at a variety of s</w:t>
      </w:r>
      <w:r w:rsidR="00F612D7">
        <w:rPr>
          <w:rFonts w:ascii="Helvetica" w:hAnsi="Helvetica" w:cs="Times New Roman"/>
          <w:color w:val="333333"/>
          <w:sz w:val="23"/>
          <w:szCs w:val="23"/>
        </w:rPr>
        <w:t xml:space="preserve">ites across the US and Canada. </w:t>
      </w:r>
      <w:r w:rsidRPr="00E94406">
        <w:rPr>
          <w:rFonts w:ascii="Helvetica" w:hAnsi="Helvetica" w:cs="Times New Roman"/>
          <w:color w:val="333333"/>
          <w:sz w:val="23"/>
          <w:szCs w:val="23"/>
        </w:rPr>
        <w:t>Independent facilities are hosting their own clinical simulation trainings utilizing the IAFN curriculum for a separate cost. </w:t>
      </w:r>
      <w:r w:rsidRPr="00E94406">
        <w:rPr>
          <w:rFonts w:ascii="Helvetica" w:hAnsi="Helvetica" w:cs="Times New Roman"/>
          <w:color w:val="333333"/>
          <w:sz w:val="23"/>
          <w:szCs w:val="23"/>
        </w:rPr>
        <w:br/>
      </w:r>
      <w:r w:rsidRPr="00E94406">
        <w:rPr>
          <w:rFonts w:ascii="Helvetica" w:hAnsi="Helvetica" w:cs="Times New Roman"/>
          <w:color w:val="333333"/>
          <w:sz w:val="23"/>
          <w:szCs w:val="23"/>
        </w:rPr>
        <w:br/>
        <w:t>Students may also arrange their own preceptorship and training</w:t>
      </w:r>
      <w:r w:rsidR="00F612D7">
        <w:rPr>
          <w:rFonts w:ascii="Helvetica" w:hAnsi="Helvetica" w:cs="Times New Roman"/>
          <w:color w:val="333333"/>
          <w:sz w:val="23"/>
          <w:szCs w:val="23"/>
        </w:rPr>
        <w:t xml:space="preserve"> at the local community level. </w:t>
      </w:r>
      <w:r w:rsidRPr="00E94406">
        <w:rPr>
          <w:rFonts w:ascii="Helvetica" w:hAnsi="Helvetica" w:cs="Times New Roman"/>
          <w:color w:val="333333"/>
          <w:sz w:val="23"/>
          <w:szCs w:val="23"/>
        </w:rPr>
        <w:t>Please read the</w:t>
      </w:r>
      <w:r w:rsidR="006C3C48" w:rsidRPr="00E94406">
        <w:rPr>
          <w:rFonts w:ascii="Helvetica" w:hAnsi="Helvetica" w:cs="Times New Roman"/>
          <w:color w:val="333333"/>
          <w:sz w:val="23"/>
          <w:szCs w:val="23"/>
        </w:rPr>
        <w:t xml:space="preserve"> </w:t>
      </w:r>
      <w:hyperlink r:id="rId7" w:tgtFrame="_blank" w:history="1">
        <w:r w:rsidRPr="00E94406">
          <w:rPr>
            <w:rStyle w:val="Hyperlink"/>
            <w:rFonts w:ascii="Helvetica" w:hAnsi="Helvetica" w:cs="Times New Roman"/>
            <w:b/>
            <w:bCs/>
            <w:color w:val="EA730D"/>
            <w:sz w:val="23"/>
            <w:szCs w:val="23"/>
          </w:rPr>
          <w:t>SANE Education Guidelines</w:t>
        </w:r>
      </w:hyperlink>
      <w:r w:rsidRPr="00E94406">
        <w:rPr>
          <w:rStyle w:val="apple-converted-space"/>
          <w:rFonts w:ascii="Helvetica" w:hAnsi="Helvetica" w:cs="Times New Roman"/>
          <w:color w:val="333333"/>
          <w:sz w:val="23"/>
          <w:szCs w:val="23"/>
        </w:rPr>
        <w:t> </w:t>
      </w:r>
      <w:r w:rsidRPr="00E94406">
        <w:rPr>
          <w:rFonts w:ascii="Helvetica" w:hAnsi="Helvetica" w:cs="Times New Roman"/>
          <w:color w:val="333333"/>
          <w:sz w:val="23"/>
          <w:szCs w:val="23"/>
        </w:rPr>
        <w:t>for additional guidance.</w:t>
      </w:r>
    </w:p>
    <w:p w:rsidR="00E9501A" w:rsidRPr="00E94406" w:rsidRDefault="00E9501A" w:rsidP="007A3E5A">
      <w:pPr>
        <w:autoSpaceDE w:val="0"/>
        <w:autoSpaceDN w:val="0"/>
        <w:adjustRightInd w:val="0"/>
        <w:ind w:left="540"/>
        <w:rPr>
          <w:rFonts w:ascii="Helvetica" w:hAnsi="Helvetica"/>
          <w:sz w:val="23"/>
          <w:szCs w:val="23"/>
        </w:rPr>
      </w:pPr>
    </w:p>
    <w:p w:rsidR="00E9501A" w:rsidRPr="00E94406" w:rsidRDefault="00E9501A" w:rsidP="007A3E5A">
      <w:pPr>
        <w:autoSpaceDE w:val="0"/>
        <w:autoSpaceDN w:val="0"/>
        <w:adjustRightInd w:val="0"/>
        <w:ind w:left="540"/>
        <w:rPr>
          <w:rFonts w:ascii="Helvetica" w:hAnsi="Helvetica"/>
          <w:b/>
          <w:sz w:val="23"/>
          <w:szCs w:val="23"/>
        </w:rPr>
      </w:pPr>
      <w:r w:rsidRPr="00E94406">
        <w:rPr>
          <w:rFonts w:ascii="Helvetica" w:hAnsi="Helvetica"/>
          <w:b/>
          <w:sz w:val="23"/>
          <w:szCs w:val="23"/>
        </w:rPr>
        <w:t>Preceptorship requirements include (STHCS staff will work with you to help you meet</w:t>
      </w:r>
      <w:r w:rsidR="00377A5D" w:rsidRPr="00E94406">
        <w:rPr>
          <w:rFonts w:ascii="Helvetica" w:hAnsi="Helvetica"/>
          <w:b/>
          <w:sz w:val="23"/>
          <w:szCs w:val="23"/>
        </w:rPr>
        <w:t xml:space="preserve"> </w:t>
      </w:r>
      <w:r w:rsidRPr="00E94406">
        <w:rPr>
          <w:rFonts w:ascii="Helvetica" w:hAnsi="Helvetica"/>
          <w:b/>
          <w:sz w:val="23"/>
          <w:szCs w:val="23"/>
        </w:rPr>
        <w:t>these requirements):</w:t>
      </w:r>
    </w:p>
    <w:p w:rsidR="00E9501A" w:rsidRPr="00E94406" w:rsidRDefault="00E9501A" w:rsidP="007A3E5A">
      <w:pPr>
        <w:autoSpaceDE w:val="0"/>
        <w:autoSpaceDN w:val="0"/>
        <w:adjustRightInd w:val="0"/>
        <w:ind w:left="540"/>
        <w:rPr>
          <w:rFonts w:ascii="Helvetica" w:hAnsi="Helvetica"/>
          <w:b/>
          <w:sz w:val="23"/>
          <w:szCs w:val="23"/>
        </w:rPr>
      </w:pPr>
    </w:p>
    <w:p w:rsidR="00E9501A" w:rsidRPr="00E94406" w:rsidRDefault="00E9501A" w:rsidP="007A3E5A">
      <w:pPr>
        <w:autoSpaceDE w:val="0"/>
        <w:autoSpaceDN w:val="0"/>
        <w:adjustRightInd w:val="0"/>
        <w:ind w:left="540"/>
        <w:rPr>
          <w:rFonts w:ascii="Helvetica" w:hAnsi="Helvetica"/>
          <w:sz w:val="23"/>
          <w:szCs w:val="23"/>
        </w:rPr>
      </w:pPr>
      <w:r w:rsidRPr="00E94406">
        <w:rPr>
          <w:rFonts w:ascii="Helvetica" w:hAnsi="Helvetica"/>
          <w:sz w:val="23"/>
          <w:szCs w:val="23"/>
        </w:rPr>
        <w:t xml:space="preserve">• </w:t>
      </w:r>
      <w:r w:rsidRPr="00F612D7">
        <w:rPr>
          <w:rFonts w:ascii="Helvetica" w:hAnsi="Helvetica"/>
          <w:b/>
          <w:sz w:val="23"/>
          <w:szCs w:val="23"/>
          <w:u w:val="single"/>
        </w:rPr>
        <w:t>Pelvic Exams</w:t>
      </w:r>
      <w:r w:rsidRPr="00E94406">
        <w:rPr>
          <w:rFonts w:ascii="Helvetica" w:hAnsi="Helvetica"/>
          <w:sz w:val="23"/>
          <w:szCs w:val="23"/>
        </w:rPr>
        <w:t xml:space="preserve"> - 12-15 or clinical competence. Student will develop competency in</w:t>
      </w:r>
      <w:r w:rsidR="00F612D7">
        <w:rPr>
          <w:rFonts w:ascii="Helvetica" w:hAnsi="Helvetica"/>
          <w:sz w:val="23"/>
          <w:szCs w:val="23"/>
        </w:rPr>
        <w:t xml:space="preserve"> </w:t>
      </w:r>
      <w:r w:rsidRPr="00E94406">
        <w:rPr>
          <w:rFonts w:ascii="Helvetica" w:hAnsi="Helvetica"/>
          <w:sz w:val="23"/>
          <w:szCs w:val="23"/>
        </w:rPr>
        <w:t>performing speculum examination on non-traumatized patients, noting variances</w:t>
      </w:r>
      <w:r w:rsidR="00F612D7">
        <w:rPr>
          <w:rFonts w:ascii="Helvetica" w:hAnsi="Helvetica"/>
          <w:sz w:val="23"/>
          <w:szCs w:val="23"/>
        </w:rPr>
        <w:t xml:space="preserve"> </w:t>
      </w:r>
      <w:r w:rsidRPr="00E94406">
        <w:rPr>
          <w:rFonts w:ascii="Helvetica" w:hAnsi="Helvetica"/>
          <w:sz w:val="23"/>
          <w:szCs w:val="23"/>
        </w:rPr>
        <w:t>in normal anatomy, as well as identifying normal vs. abnormal genitalia</w:t>
      </w:r>
    </w:p>
    <w:p w:rsidR="00E9501A" w:rsidRPr="00E94406" w:rsidRDefault="00E9501A" w:rsidP="007A3E5A">
      <w:pPr>
        <w:autoSpaceDE w:val="0"/>
        <w:autoSpaceDN w:val="0"/>
        <w:adjustRightInd w:val="0"/>
        <w:ind w:left="540"/>
        <w:rPr>
          <w:rFonts w:ascii="Helvetica" w:hAnsi="Helvetica"/>
          <w:sz w:val="23"/>
          <w:szCs w:val="23"/>
        </w:rPr>
      </w:pPr>
    </w:p>
    <w:p w:rsidR="00E9501A" w:rsidRPr="00E94406" w:rsidRDefault="00F612D7" w:rsidP="007A3E5A">
      <w:pPr>
        <w:autoSpaceDE w:val="0"/>
        <w:autoSpaceDN w:val="0"/>
        <w:adjustRightInd w:val="0"/>
        <w:ind w:left="540"/>
        <w:rPr>
          <w:rFonts w:ascii="Helvetica" w:hAnsi="Helvetica"/>
          <w:sz w:val="23"/>
          <w:szCs w:val="23"/>
        </w:rPr>
      </w:pPr>
      <w:r>
        <w:rPr>
          <w:rFonts w:ascii="Helvetica" w:hAnsi="Helvetica"/>
          <w:sz w:val="23"/>
          <w:szCs w:val="23"/>
        </w:rPr>
        <w:t xml:space="preserve">• </w:t>
      </w:r>
      <w:r w:rsidRPr="00F612D7">
        <w:rPr>
          <w:rFonts w:ascii="Helvetica" w:hAnsi="Helvetica"/>
          <w:b/>
          <w:sz w:val="23"/>
          <w:szCs w:val="23"/>
        </w:rPr>
        <w:t xml:space="preserve">Interview </w:t>
      </w:r>
      <w:r w:rsidR="00E9501A" w:rsidRPr="00F612D7">
        <w:rPr>
          <w:rFonts w:ascii="Helvetica" w:hAnsi="Helvetica"/>
          <w:b/>
          <w:sz w:val="23"/>
          <w:szCs w:val="23"/>
        </w:rPr>
        <w:t>Exam and Kit completion</w:t>
      </w:r>
      <w:r w:rsidR="00E9501A" w:rsidRPr="00E94406">
        <w:rPr>
          <w:rFonts w:ascii="Helvetica" w:hAnsi="Helvetica"/>
          <w:sz w:val="23"/>
          <w:szCs w:val="23"/>
        </w:rPr>
        <w:t xml:space="preserve"> - 3-5 exams or clinical competence. Student</w:t>
      </w:r>
    </w:p>
    <w:p w:rsidR="00E9501A" w:rsidRPr="00E94406" w:rsidRDefault="00E9501A" w:rsidP="007A3E5A">
      <w:pPr>
        <w:autoSpaceDE w:val="0"/>
        <w:autoSpaceDN w:val="0"/>
        <w:adjustRightInd w:val="0"/>
        <w:ind w:left="540"/>
        <w:rPr>
          <w:rFonts w:ascii="Helvetica" w:hAnsi="Helvetica"/>
          <w:sz w:val="23"/>
          <w:szCs w:val="23"/>
        </w:rPr>
      </w:pPr>
      <w:r w:rsidRPr="00E94406">
        <w:rPr>
          <w:rFonts w:ascii="Helvetica" w:hAnsi="Helvetica"/>
          <w:sz w:val="23"/>
          <w:szCs w:val="23"/>
        </w:rPr>
        <w:t>will learn to develop a comfortable proficiency in the complete sexual assault</w:t>
      </w:r>
    </w:p>
    <w:p w:rsidR="00E9501A" w:rsidRPr="00E94406" w:rsidRDefault="00E9501A" w:rsidP="007A3E5A">
      <w:pPr>
        <w:autoSpaceDE w:val="0"/>
        <w:autoSpaceDN w:val="0"/>
        <w:adjustRightInd w:val="0"/>
        <w:ind w:left="540"/>
        <w:rPr>
          <w:rFonts w:ascii="Helvetica" w:hAnsi="Helvetica"/>
          <w:sz w:val="23"/>
          <w:szCs w:val="23"/>
        </w:rPr>
      </w:pPr>
      <w:r w:rsidRPr="00E94406">
        <w:rPr>
          <w:rFonts w:ascii="Helvetica" w:hAnsi="Helvetica"/>
          <w:sz w:val="23"/>
          <w:szCs w:val="23"/>
        </w:rPr>
        <w:t>exam performance</w:t>
      </w:r>
    </w:p>
    <w:p w:rsidR="00E9501A" w:rsidRPr="00E94406" w:rsidRDefault="00E9501A" w:rsidP="007A3E5A">
      <w:pPr>
        <w:autoSpaceDE w:val="0"/>
        <w:autoSpaceDN w:val="0"/>
        <w:adjustRightInd w:val="0"/>
        <w:ind w:left="540"/>
        <w:rPr>
          <w:rFonts w:ascii="Helvetica" w:hAnsi="Helvetica"/>
          <w:sz w:val="23"/>
          <w:szCs w:val="23"/>
        </w:rPr>
      </w:pPr>
    </w:p>
    <w:p w:rsidR="00E9501A" w:rsidRPr="00E94406" w:rsidRDefault="00E9501A" w:rsidP="007A3E5A">
      <w:pPr>
        <w:autoSpaceDE w:val="0"/>
        <w:autoSpaceDN w:val="0"/>
        <w:adjustRightInd w:val="0"/>
        <w:ind w:left="540"/>
        <w:rPr>
          <w:rFonts w:ascii="Helvetica" w:hAnsi="Helvetica"/>
          <w:sz w:val="23"/>
          <w:szCs w:val="23"/>
        </w:rPr>
      </w:pPr>
      <w:r w:rsidRPr="00E94406">
        <w:rPr>
          <w:rFonts w:ascii="Helvetica" w:hAnsi="Helvetica"/>
          <w:sz w:val="23"/>
          <w:szCs w:val="23"/>
        </w:rPr>
        <w:t xml:space="preserve">• </w:t>
      </w:r>
      <w:r w:rsidRPr="00F612D7">
        <w:rPr>
          <w:rFonts w:ascii="Helvetica" w:hAnsi="Helvetica"/>
          <w:b/>
          <w:sz w:val="23"/>
          <w:szCs w:val="23"/>
        </w:rPr>
        <w:t>Courtroom Observation</w:t>
      </w:r>
      <w:r w:rsidRPr="00E94406">
        <w:rPr>
          <w:rFonts w:ascii="Helvetica" w:hAnsi="Helvetica"/>
          <w:sz w:val="23"/>
          <w:szCs w:val="23"/>
        </w:rPr>
        <w:t xml:space="preserve"> - 4 hours. Student will be familiar with process of trial</w:t>
      </w:r>
    </w:p>
    <w:p w:rsidR="00E9501A" w:rsidRPr="00E94406" w:rsidRDefault="00E9501A" w:rsidP="007A3E5A">
      <w:pPr>
        <w:autoSpaceDE w:val="0"/>
        <w:autoSpaceDN w:val="0"/>
        <w:adjustRightInd w:val="0"/>
        <w:ind w:left="540"/>
        <w:rPr>
          <w:rFonts w:ascii="Helvetica" w:hAnsi="Helvetica"/>
          <w:sz w:val="23"/>
          <w:szCs w:val="23"/>
        </w:rPr>
      </w:pPr>
      <w:r w:rsidRPr="00E94406">
        <w:rPr>
          <w:rFonts w:ascii="Helvetica" w:hAnsi="Helvetica"/>
          <w:sz w:val="23"/>
          <w:szCs w:val="23"/>
        </w:rPr>
        <w:t>preparation/presentation and providing testimony.</w:t>
      </w:r>
    </w:p>
    <w:p w:rsidR="00E9501A" w:rsidRPr="00E94406" w:rsidRDefault="00E9501A" w:rsidP="007A3E5A">
      <w:pPr>
        <w:autoSpaceDE w:val="0"/>
        <w:autoSpaceDN w:val="0"/>
        <w:adjustRightInd w:val="0"/>
        <w:ind w:left="540"/>
        <w:rPr>
          <w:rFonts w:ascii="Helvetica" w:hAnsi="Helvetica"/>
          <w:sz w:val="23"/>
          <w:szCs w:val="23"/>
        </w:rPr>
      </w:pPr>
    </w:p>
    <w:p w:rsidR="00E9501A" w:rsidRPr="00E94406" w:rsidRDefault="00E9501A" w:rsidP="007A3E5A">
      <w:pPr>
        <w:autoSpaceDE w:val="0"/>
        <w:autoSpaceDN w:val="0"/>
        <w:adjustRightInd w:val="0"/>
        <w:ind w:left="540"/>
        <w:rPr>
          <w:rFonts w:ascii="Helvetica" w:hAnsi="Helvetica"/>
          <w:sz w:val="23"/>
          <w:szCs w:val="23"/>
        </w:rPr>
      </w:pPr>
      <w:r w:rsidRPr="00E94406">
        <w:rPr>
          <w:rFonts w:ascii="Helvetica" w:hAnsi="Helvetica"/>
          <w:sz w:val="23"/>
          <w:szCs w:val="23"/>
        </w:rPr>
        <w:t xml:space="preserve">• </w:t>
      </w:r>
      <w:r w:rsidRPr="00F612D7">
        <w:rPr>
          <w:rFonts w:ascii="Helvetica" w:hAnsi="Helvetica"/>
          <w:b/>
          <w:sz w:val="23"/>
          <w:szCs w:val="23"/>
        </w:rPr>
        <w:t xml:space="preserve">Police Ride Along </w:t>
      </w:r>
      <w:r w:rsidRPr="00E94406">
        <w:rPr>
          <w:rFonts w:ascii="Helvetica" w:hAnsi="Helvetica"/>
          <w:sz w:val="23"/>
          <w:szCs w:val="23"/>
        </w:rPr>
        <w:t>- 4 hours. Student will observe law enforcement's role as</w:t>
      </w:r>
    </w:p>
    <w:p w:rsidR="00E9501A" w:rsidRPr="00E94406" w:rsidRDefault="00E9501A" w:rsidP="007A3E5A">
      <w:pPr>
        <w:autoSpaceDE w:val="0"/>
        <w:autoSpaceDN w:val="0"/>
        <w:adjustRightInd w:val="0"/>
        <w:ind w:left="540"/>
        <w:rPr>
          <w:rFonts w:ascii="Helvetica" w:hAnsi="Helvetica"/>
          <w:sz w:val="23"/>
          <w:szCs w:val="23"/>
        </w:rPr>
      </w:pPr>
      <w:r w:rsidRPr="00E94406">
        <w:rPr>
          <w:rFonts w:ascii="Helvetica" w:hAnsi="Helvetica"/>
          <w:sz w:val="23"/>
          <w:szCs w:val="23"/>
        </w:rPr>
        <w:t xml:space="preserve">initial responder in variety of situations so the SAFE may gain insight into related </w:t>
      </w:r>
    </w:p>
    <w:p w:rsidR="00E9501A" w:rsidRPr="00E94406" w:rsidRDefault="00E9501A" w:rsidP="007A3E5A">
      <w:pPr>
        <w:autoSpaceDE w:val="0"/>
        <w:autoSpaceDN w:val="0"/>
        <w:adjustRightInd w:val="0"/>
        <w:ind w:left="540"/>
        <w:rPr>
          <w:rFonts w:ascii="Helvetica" w:hAnsi="Helvetica"/>
          <w:sz w:val="23"/>
          <w:szCs w:val="23"/>
        </w:rPr>
      </w:pPr>
      <w:r w:rsidRPr="00E94406">
        <w:rPr>
          <w:rFonts w:ascii="Helvetica" w:hAnsi="Helvetica"/>
          <w:sz w:val="23"/>
          <w:szCs w:val="23"/>
        </w:rPr>
        <w:t>processes and procedures.</w:t>
      </w:r>
    </w:p>
    <w:p w:rsidR="00E9501A" w:rsidRPr="00E94406" w:rsidRDefault="00E9501A" w:rsidP="007A3E5A">
      <w:pPr>
        <w:autoSpaceDE w:val="0"/>
        <w:autoSpaceDN w:val="0"/>
        <w:adjustRightInd w:val="0"/>
        <w:ind w:left="540"/>
        <w:rPr>
          <w:rFonts w:ascii="Helvetica" w:hAnsi="Helvetica"/>
          <w:sz w:val="23"/>
          <w:szCs w:val="23"/>
        </w:rPr>
      </w:pPr>
    </w:p>
    <w:p w:rsidR="00E9501A" w:rsidRPr="00E94406" w:rsidRDefault="00E9501A" w:rsidP="007A3E5A">
      <w:pPr>
        <w:autoSpaceDE w:val="0"/>
        <w:autoSpaceDN w:val="0"/>
        <w:adjustRightInd w:val="0"/>
        <w:ind w:left="540"/>
        <w:rPr>
          <w:rFonts w:ascii="Helvetica" w:hAnsi="Helvetica"/>
          <w:sz w:val="23"/>
          <w:szCs w:val="23"/>
        </w:rPr>
      </w:pPr>
      <w:r w:rsidRPr="00E94406">
        <w:rPr>
          <w:rFonts w:ascii="Helvetica" w:hAnsi="Helvetica"/>
          <w:sz w:val="23"/>
          <w:szCs w:val="23"/>
        </w:rPr>
        <w:t xml:space="preserve">• </w:t>
      </w:r>
      <w:r w:rsidRPr="00F612D7">
        <w:rPr>
          <w:rFonts w:ascii="Helvetica" w:hAnsi="Helvetica"/>
          <w:b/>
          <w:sz w:val="23"/>
          <w:szCs w:val="23"/>
        </w:rPr>
        <w:t>Crime Lab Observation</w:t>
      </w:r>
      <w:r w:rsidRPr="00E94406">
        <w:rPr>
          <w:rFonts w:ascii="Helvetica" w:hAnsi="Helvetica"/>
          <w:sz w:val="23"/>
          <w:szCs w:val="23"/>
        </w:rPr>
        <w:t xml:space="preserve"> - 2 hours. Student will be familiar with procedures and</w:t>
      </w:r>
    </w:p>
    <w:p w:rsidR="002379B0" w:rsidRDefault="00E9501A" w:rsidP="00E94406">
      <w:pPr>
        <w:autoSpaceDE w:val="0"/>
        <w:autoSpaceDN w:val="0"/>
        <w:adjustRightInd w:val="0"/>
        <w:ind w:left="540"/>
        <w:rPr>
          <w:rFonts w:ascii="Times New Roman" w:hAnsi="Times New Roman"/>
          <w:b/>
          <w:bCs/>
          <w:sz w:val="24"/>
          <w:szCs w:val="24"/>
        </w:rPr>
      </w:pPr>
      <w:r w:rsidRPr="00E94406">
        <w:rPr>
          <w:rFonts w:ascii="Helvetica" w:hAnsi="Helvetica"/>
          <w:sz w:val="23"/>
          <w:szCs w:val="23"/>
        </w:rPr>
        <w:t>techniques utilized by the Crime Lab for the processing of DNA evidence.</w:t>
      </w:r>
    </w:p>
    <w:p w:rsidR="00E7764F" w:rsidRDefault="00E7764F" w:rsidP="00E9501A">
      <w:pPr>
        <w:pBdr>
          <w:bottom w:val="wave" w:sz="6" w:space="1" w:color="auto"/>
        </w:pBdr>
        <w:autoSpaceDE w:val="0"/>
        <w:autoSpaceDN w:val="0"/>
        <w:adjustRightInd w:val="0"/>
        <w:rPr>
          <w:rFonts w:ascii="Times New Roman" w:hAnsi="Times New Roman"/>
          <w:b/>
          <w:bCs/>
          <w:sz w:val="24"/>
          <w:szCs w:val="24"/>
        </w:rPr>
      </w:pPr>
    </w:p>
    <w:p w:rsidR="00F612D7" w:rsidRDefault="00F612D7" w:rsidP="00E9501A">
      <w:pPr>
        <w:pBdr>
          <w:bottom w:val="wave" w:sz="6" w:space="1" w:color="auto"/>
        </w:pBdr>
        <w:autoSpaceDE w:val="0"/>
        <w:autoSpaceDN w:val="0"/>
        <w:adjustRightInd w:val="0"/>
        <w:rPr>
          <w:rFonts w:ascii="Times New Roman" w:hAnsi="Times New Roman"/>
          <w:b/>
          <w:bCs/>
          <w:sz w:val="24"/>
          <w:szCs w:val="24"/>
        </w:rPr>
      </w:pPr>
    </w:p>
    <w:p w:rsidR="00F612D7" w:rsidRDefault="00F612D7" w:rsidP="00E9501A">
      <w:pPr>
        <w:pBdr>
          <w:bottom w:val="wave" w:sz="6" w:space="1" w:color="auto"/>
        </w:pBdr>
        <w:autoSpaceDE w:val="0"/>
        <w:autoSpaceDN w:val="0"/>
        <w:adjustRightInd w:val="0"/>
        <w:rPr>
          <w:rFonts w:ascii="Times New Roman" w:hAnsi="Times New Roman"/>
          <w:b/>
          <w:bCs/>
          <w:sz w:val="24"/>
          <w:szCs w:val="24"/>
        </w:rPr>
      </w:pPr>
    </w:p>
    <w:p w:rsidR="00F612D7" w:rsidRDefault="00F612D7" w:rsidP="00E9501A">
      <w:pPr>
        <w:pBdr>
          <w:bottom w:val="wave" w:sz="6" w:space="1" w:color="auto"/>
        </w:pBdr>
        <w:autoSpaceDE w:val="0"/>
        <w:autoSpaceDN w:val="0"/>
        <w:adjustRightInd w:val="0"/>
        <w:rPr>
          <w:rFonts w:ascii="Times New Roman" w:hAnsi="Times New Roman"/>
          <w:b/>
          <w:bCs/>
          <w:sz w:val="24"/>
          <w:szCs w:val="24"/>
        </w:rPr>
      </w:pPr>
    </w:p>
    <w:p w:rsidR="00E7764F" w:rsidRDefault="00E7764F" w:rsidP="00E9501A">
      <w:pPr>
        <w:pBdr>
          <w:bottom w:val="wave" w:sz="6" w:space="1" w:color="auto"/>
        </w:pBdr>
        <w:autoSpaceDE w:val="0"/>
        <w:autoSpaceDN w:val="0"/>
        <w:adjustRightInd w:val="0"/>
        <w:rPr>
          <w:rFonts w:ascii="Times New Roman" w:hAnsi="Times New Roman"/>
          <w:b/>
          <w:bCs/>
          <w:sz w:val="24"/>
          <w:szCs w:val="24"/>
        </w:rPr>
      </w:pPr>
    </w:p>
    <w:p w:rsidR="00F612D7" w:rsidRDefault="00F612D7" w:rsidP="00E7764F">
      <w:pPr>
        <w:autoSpaceDE w:val="0"/>
        <w:autoSpaceDN w:val="0"/>
        <w:adjustRightInd w:val="0"/>
        <w:jc w:val="center"/>
        <w:rPr>
          <w:rFonts w:ascii="Times New Roman" w:hAnsi="Times New Roman"/>
          <w:b/>
          <w:bCs/>
          <w:sz w:val="32"/>
          <w:szCs w:val="32"/>
        </w:rPr>
      </w:pPr>
    </w:p>
    <w:p w:rsidR="00E7764F" w:rsidRDefault="00E7764F" w:rsidP="00E7764F">
      <w:pPr>
        <w:autoSpaceDE w:val="0"/>
        <w:autoSpaceDN w:val="0"/>
        <w:adjustRightInd w:val="0"/>
        <w:jc w:val="center"/>
        <w:rPr>
          <w:rFonts w:ascii="Times New Roman" w:hAnsi="Times New Roman"/>
          <w:b/>
          <w:bCs/>
          <w:sz w:val="24"/>
          <w:szCs w:val="24"/>
        </w:rPr>
      </w:pPr>
      <w:r>
        <w:rPr>
          <w:rFonts w:ascii="Times New Roman" w:hAnsi="Times New Roman"/>
          <w:b/>
          <w:bCs/>
          <w:sz w:val="32"/>
          <w:szCs w:val="32"/>
        </w:rPr>
        <w:t>Benefits of Becoming a SAFE Provider</w:t>
      </w:r>
    </w:p>
    <w:p w:rsidR="00E7764F" w:rsidRPr="00377A5D" w:rsidRDefault="00E7764F" w:rsidP="00E9501A">
      <w:pPr>
        <w:autoSpaceDE w:val="0"/>
        <w:autoSpaceDN w:val="0"/>
        <w:adjustRightInd w:val="0"/>
        <w:rPr>
          <w:rFonts w:ascii="Times New Roman" w:hAnsi="Times New Roman"/>
          <w:b/>
          <w:bCs/>
          <w:sz w:val="24"/>
          <w:szCs w:val="24"/>
        </w:rPr>
      </w:pPr>
    </w:p>
    <w:p w:rsidR="00E9501A" w:rsidRPr="00377A5D" w:rsidRDefault="00E9501A" w:rsidP="00E9501A">
      <w:pPr>
        <w:autoSpaceDE w:val="0"/>
        <w:autoSpaceDN w:val="0"/>
        <w:adjustRightInd w:val="0"/>
        <w:rPr>
          <w:rFonts w:ascii="Times New Roman" w:hAnsi="Times New Roman"/>
          <w:sz w:val="24"/>
          <w:szCs w:val="24"/>
        </w:rPr>
      </w:pPr>
      <w:r w:rsidRPr="00377A5D">
        <w:rPr>
          <w:rFonts w:ascii="Times New Roman" w:hAnsi="Times New Roman"/>
          <w:sz w:val="24"/>
          <w:szCs w:val="24"/>
        </w:rPr>
        <w:t>• $300 compensation for each SAFE exam performed.</w:t>
      </w:r>
    </w:p>
    <w:p w:rsidR="00E9501A" w:rsidRPr="00377A5D" w:rsidRDefault="00E9501A" w:rsidP="00E9501A">
      <w:pPr>
        <w:autoSpaceDE w:val="0"/>
        <w:autoSpaceDN w:val="0"/>
        <w:adjustRightInd w:val="0"/>
        <w:rPr>
          <w:rFonts w:ascii="Times New Roman" w:hAnsi="Times New Roman"/>
          <w:sz w:val="24"/>
          <w:szCs w:val="24"/>
        </w:rPr>
      </w:pPr>
      <w:r w:rsidRPr="00377A5D">
        <w:rPr>
          <w:rFonts w:ascii="Times New Roman" w:hAnsi="Times New Roman"/>
          <w:sz w:val="24"/>
          <w:szCs w:val="24"/>
        </w:rPr>
        <w:t>• $300 per year toward CME credits.</w:t>
      </w:r>
    </w:p>
    <w:p w:rsidR="00E9501A" w:rsidRPr="00377A5D" w:rsidRDefault="00E9501A" w:rsidP="00E9501A">
      <w:pPr>
        <w:autoSpaceDE w:val="0"/>
        <w:autoSpaceDN w:val="0"/>
        <w:adjustRightInd w:val="0"/>
        <w:rPr>
          <w:rFonts w:ascii="Times New Roman" w:hAnsi="Times New Roman"/>
          <w:sz w:val="24"/>
          <w:szCs w:val="24"/>
        </w:rPr>
      </w:pPr>
      <w:r w:rsidRPr="00377A5D">
        <w:rPr>
          <w:rFonts w:ascii="Times New Roman" w:hAnsi="Times New Roman"/>
          <w:sz w:val="24"/>
          <w:szCs w:val="24"/>
        </w:rPr>
        <w:t>• Ce1iification through NYSDOH as a SANE-A.</w:t>
      </w:r>
    </w:p>
    <w:p w:rsidR="00E9501A" w:rsidRPr="00377A5D" w:rsidRDefault="00E9501A" w:rsidP="00E9501A">
      <w:pPr>
        <w:autoSpaceDE w:val="0"/>
        <w:autoSpaceDN w:val="0"/>
        <w:adjustRightInd w:val="0"/>
        <w:rPr>
          <w:rFonts w:ascii="Times New Roman" w:hAnsi="Times New Roman"/>
          <w:sz w:val="24"/>
          <w:szCs w:val="24"/>
        </w:rPr>
      </w:pPr>
      <w:r w:rsidRPr="00377A5D">
        <w:rPr>
          <w:rFonts w:ascii="Times New Roman" w:hAnsi="Times New Roman"/>
          <w:sz w:val="24"/>
          <w:szCs w:val="24"/>
        </w:rPr>
        <w:t>• Paid malpractice coverage with a $1 million/$3 million limit.</w:t>
      </w:r>
    </w:p>
    <w:p w:rsidR="00E9501A" w:rsidRPr="00377A5D" w:rsidRDefault="00E9501A" w:rsidP="00E9501A">
      <w:pPr>
        <w:autoSpaceDE w:val="0"/>
        <w:autoSpaceDN w:val="0"/>
        <w:adjustRightInd w:val="0"/>
        <w:rPr>
          <w:rFonts w:ascii="Times New Roman" w:hAnsi="Times New Roman"/>
          <w:sz w:val="24"/>
          <w:szCs w:val="24"/>
        </w:rPr>
      </w:pPr>
      <w:r w:rsidRPr="00377A5D">
        <w:rPr>
          <w:rFonts w:ascii="Times New Roman" w:hAnsi="Times New Roman"/>
          <w:sz w:val="24"/>
          <w:szCs w:val="24"/>
        </w:rPr>
        <w:t>• Helping those who are victims of sexual assault/rape in your community.</w:t>
      </w:r>
    </w:p>
    <w:p w:rsidR="00E9501A" w:rsidRPr="00377A5D" w:rsidRDefault="00E9501A" w:rsidP="00E9501A">
      <w:pPr>
        <w:autoSpaceDE w:val="0"/>
        <w:autoSpaceDN w:val="0"/>
        <w:adjustRightInd w:val="0"/>
        <w:rPr>
          <w:rFonts w:ascii="Times New Roman" w:hAnsi="Times New Roman"/>
          <w:sz w:val="24"/>
          <w:szCs w:val="24"/>
        </w:rPr>
      </w:pPr>
    </w:p>
    <w:p w:rsidR="00E9501A" w:rsidRPr="00377A5D" w:rsidRDefault="00E9501A" w:rsidP="00E9501A">
      <w:pPr>
        <w:autoSpaceDE w:val="0"/>
        <w:autoSpaceDN w:val="0"/>
        <w:adjustRightInd w:val="0"/>
        <w:rPr>
          <w:rFonts w:ascii="Times New Roman" w:hAnsi="Times New Roman"/>
          <w:i/>
          <w:iCs/>
          <w:sz w:val="24"/>
          <w:szCs w:val="24"/>
        </w:rPr>
      </w:pPr>
      <w:r w:rsidRPr="00377A5D">
        <w:rPr>
          <w:rFonts w:ascii="Times New Roman" w:hAnsi="Times New Roman"/>
          <w:i/>
          <w:iCs/>
          <w:sz w:val="24"/>
          <w:szCs w:val="24"/>
        </w:rPr>
        <w:t>Our SAFE sites include Olean General Hospital (OGH), Jones Memorial Hospital (JMH), and</w:t>
      </w:r>
    </w:p>
    <w:p w:rsidR="00E9501A" w:rsidRPr="00377A5D" w:rsidRDefault="00E9501A" w:rsidP="00E9501A">
      <w:pPr>
        <w:autoSpaceDE w:val="0"/>
        <w:autoSpaceDN w:val="0"/>
        <w:adjustRightInd w:val="0"/>
        <w:rPr>
          <w:rFonts w:ascii="Times New Roman" w:hAnsi="Times New Roman"/>
          <w:i/>
          <w:iCs/>
          <w:sz w:val="24"/>
          <w:szCs w:val="24"/>
        </w:rPr>
      </w:pPr>
      <w:r w:rsidRPr="00377A5D">
        <w:rPr>
          <w:rFonts w:ascii="Times New Roman" w:hAnsi="Times New Roman"/>
          <w:i/>
          <w:iCs/>
          <w:sz w:val="24"/>
          <w:szCs w:val="24"/>
        </w:rPr>
        <w:t>Women's Christian Association (WCA) Hospital. Once you have certified, you will need to</w:t>
      </w:r>
      <w:r w:rsidR="007A3E5A">
        <w:rPr>
          <w:rFonts w:ascii="Times New Roman" w:hAnsi="Times New Roman"/>
          <w:i/>
          <w:iCs/>
          <w:sz w:val="24"/>
          <w:szCs w:val="24"/>
        </w:rPr>
        <w:t xml:space="preserve"> </w:t>
      </w:r>
      <w:r w:rsidRPr="00377A5D">
        <w:rPr>
          <w:rFonts w:ascii="Times New Roman" w:hAnsi="Times New Roman"/>
          <w:i/>
          <w:iCs/>
          <w:sz w:val="24"/>
          <w:szCs w:val="24"/>
        </w:rPr>
        <w:t>provide us with whic</w:t>
      </w:r>
      <w:r w:rsidR="005E0E04">
        <w:rPr>
          <w:rFonts w:ascii="Times New Roman" w:hAnsi="Times New Roman"/>
          <w:i/>
          <w:iCs/>
          <w:sz w:val="24"/>
          <w:szCs w:val="24"/>
        </w:rPr>
        <w:t>h sites you would like to be on</w:t>
      </w:r>
      <w:r w:rsidRPr="00377A5D">
        <w:rPr>
          <w:rFonts w:ascii="Times New Roman" w:hAnsi="Times New Roman"/>
          <w:i/>
          <w:iCs/>
          <w:sz w:val="24"/>
          <w:szCs w:val="24"/>
        </w:rPr>
        <w:t>-call for.</w:t>
      </w:r>
    </w:p>
    <w:p w:rsidR="00E9501A" w:rsidRPr="00377A5D" w:rsidRDefault="00E9501A" w:rsidP="00E9501A">
      <w:pPr>
        <w:autoSpaceDE w:val="0"/>
        <w:autoSpaceDN w:val="0"/>
        <w:adjustRightInd w:val="0"/>
        <w:rPr>
          <w:rFonts w:ascii="Times New Roman" w:hAnsi="Times New Roman"/>
          <w:i/>
          <w:iCs/>
          <w:sz w:val="24"/>
          <w:szCs w:val="24"/>
        </w:rPr>
      </w:pPr>
    </w:p>
    <w:p w:rsidR="00E7764F" w:rsidRDefault="00E9501A" w:rsidP="005E0E04">
      <w:pPr>
        <w:autoSpaceDE w:val="0"/>
        <w:autoSpaceDN w:val="0"/>
        <w:adjustRightInd w:val="0"/>
        <w:rPr>
          <w:rFonts w:ascii="Times New Roman" w:hAnsi="Times New Roman"/>
          <w:b/>
          <w:bCs/>
          <w:sz w:val="24"/>
          <w:szCs w:val="24"/>
        </w:rPr>
      </w:pPr>
      <w:r w:rsidRPr="00377A5D">
        <w:rPr>
          <w:rFonts w:ascii="Times New Roman" w:hAnsi="Times New Roman"/>
          <w:sz w:val="24"/>
          <w:szCs w:val="24"/>
        </w:rPr>
        <w:t>If you or anyone else you know is interested in becoming a SAFE provider, please contact Southern Tier Health Care System, Inc.</w:t>
      </w:r>
      <w:r w:rsidR="005E0E04">
        <w:rPr>
          <w:rFonts w:ascii="Times New Roman" w:hAnsi="Times New Roman"/>
          <w:sz w:val="24"/>
          <w:szCs w:val="24"/>
        </w:rPr>
        <w:t xml:space="preserve"> </w:t>
      </w:r>
      <w:r w:rsidRPr="00377A5D">
        <w:rPr>
          <w:rFonts w:ascii="Times New Roman" w:hAnsi="Times New Roman"/>
          <w:sz w:val="24"/>
          <w:szCs w:val="24"/>
        </w:rPr>
        <w:t xml:space="preserve">at </w:t>
      </w:r>
      <w:r w:rsidR="005E0E04">
        <w:rPr>
          <w:rFonts w:ascii="Times New Roman" w:hAnsi="Times New Roman"/>
          <w:sz w:val="24"/>
          <w:szCs w:val="24"/>
        </w:rPr>
        <w:t xml:space="preserve">(716) </w:t>
      </w:r>
      <w:r w:rsidRPr="00377A5D">
        <w:rPr>
          <w:rFonts w:ascii="Times New Roman" w:hAnsi="Times New Roman"/>
          <w:sz w:val="24"/>
          <w:szCs w:val="24"/>
        </w:rPr>
        <w:t xml:space="preserve">372-0614 </w:t>
      </w:r>
      <w:r w:rsidR="00A82DA9" w:rsidRPr="00377A5D">
        <w:rPr>
          <w:rFonts w:ascii="Times New Roman" w:hAnsi="Times New Roman"/>
          <w:sz w:val="24"/>
          <w:szCs w:val="24"/>
        </w:rPr>
        <w:t xml:space="preserve">or </w:t>
      </w:r>
      <w:hyperlink r:id="rId8" w:history="1">
        <w:r w:rsidR="00A82DA9" w:rsidRPr="00377A5D">
          <w:rPr>
            <w:rStyle w:val="Hyperlink"/>
            <w:rFonts w:ascii="Times New Roman" w:hAnsi="Times New Roman"/>
            <w:sz w:val="24"/>
            <w:szCs w:val="24"/>
          </w:rPr>
          <w:t>admin@STHCS.org</w:t>
        </w:r>
      </w:hyperlink>
      <w:r w:rsidR="005E0E04">
        <w:rPr>
          <w:rStyle w:val="Hyperlink"/>
          <w:rFonts w:ascii="Times New Roman" w:hAnsi="Times New Roman"/>
          <w:sz w:val="24"/>
          <w:szCs w:val="24"/>
        </w:rPr>
        <w:t>.</w:t>
      </w:r>
    </w:p>
    <w:p w:rsidR="00E7764F" w:rsidRDefault="00E7764F" w:rsidP="007622AB">
      <w:pPr>
        <w:autoSpaceDE w:val="0"/>
        <w:autoSpaceDN w:val="0"/>
        <w:adjustRightInd w:val="0"/>
        <w:jc w:val="center"/>
        <w:rPr>
          <w:rFonts w:ascii="Times New Roman" w:hAnsi="Times New Roman"/>
          <w:b/>
          <w:bCs/>
          <w:sz w:val="24"/>
          <w:szCs w:val="24"/>
        </w:rPr>
      </w:pPr>
    </w:p>
    <w:p w:rsidR="00F612D7" w:rsidRDefault="00F612D7" w:rsidP="007622AB">
      <w:pPr>
        <w:autoSpaceDE w:val="0"/>
        <w:autoSpaceDN w:val="0"/>
        <w:adjustRightInd w:val="0"/>
        <w:jc w:val="center"/>
        <w:rPr>
          <w:rFonts w:ascii="Times New Roman" w:hAnsi="Times New Roman"/>
          <w:b/>
          <w:bCs/>
          <w:sz w:val="24"/>
          <w:szCs w:val="24"/>
        </w:rPr>
      </w:pPr>
    </w:p>
    <w:p w:rsidR="007A3E5A" w:rsidRPr="00E7764F" w:rsidRDefault="007A3E5A" w:rsidP="007622AB">
      <w:pPr>
        <w:autoSpaceDE w:val="0"/>
        <w:autoSpaceDN w:val="0"/>
        <w:adjustRightInd w:val="0"/>
        <w:jc w:val="center"/>
        <w:rPr>
          <w:rFonts w:ascii="Times New Roman" w:hAnsi="Times New Roman"/>
          <w:b/>
          <w:bCs/>
          <w:sz w:val="32"/>
          <w:szCs w:val="32"/>
        </w:rPr>
      </w:pPr>
      <w:r w:rsidRPr="00E7764F">
        <w:rPr>
          <w:rFonts w:ascii="Times New Roman" w:hAnsi="Times New Roman"/>
          <w:b/>
          <w:bCs/>
          <w:sz w:val="32"/>
          <w:szCs w:val="32"/>
        </w:rPr>
        <w:t>~~~~~~~~~~~~~~~~~~~~~~~~~~~~~~~~~~~~~~~~~~~~~~~~~~~~~~~</w:t>
      </w:r>
    </w:p>
    <w:p w:rsidR="00A82DA9" w:rsidRPr="00377A5D" w:rsidRDefault="00A82DA9" w:rsidP="00E9501A">
      <w:pPr>
        <w:autoSpaceDE w:val="0"/>
        <w:autoSpaceDN w:val="0"/>
        <w:adjustRightInd w:val="0"/>
        <w:rPr>
          <w:rFonts w:ascii="Times New Roman" w:hAnsi="Times New Roman"/>
          <w:sz w:val="24"/>
          <w:szCs w:val="24"/>
        </w:rPr>
      </w:pPr>
    </w:p>
    <w:p w:rsidR="00A82DA9" w:rsidRPr="00E7764F" w:rsidRDefault="002379B0" w:rsidP="002379B0">
      <w:pPr>
        <w:autoSpaceDE w:val="0"/>
        <w:autoSpaceDN w:val="0"/>
        <w:adjustRightInd w:val="0"/>
        <w:jc w:val="center"/>
        <w:rPr>
          <w:rFonts w:ascii="Times New Roman" w:hAnsi="Times New Roman"/>
          <w:b/>
          <w:sz w:val="32"/>
          <w:szCs w:val="32"/>
        </w:rPr>
      </w:pPr>
      <w:r w:rsidRPr="00E7764F">
        <w:rPr>
          <w:rFonts w:ascii="Times New Roman" w:hAnsi="Times New Roman"/>
          <w:b/>
          <w:sz w:val="32"/>
          <w:szCs w:val="32"/>
        </w:rPr>
        <w:t>SAFE Provider Job Description</w:t>
      </w:r>
    </w:p>
    <w:p w:rsidR="00A82DA9" w:rsidRPr="00377A5D" w:rsidRDefault="00A82DA9" w:rsidP="00E9501A">
      <w:pPr>
        <w:autoSpaceDE w:val="0"/>
        <w:autoSpaceDN w:val="0"/>
        <w:adjustRightInd w:val="0"/>
        <w:rPr>
          <w:rFonts w:ascii="Times New Roman" w:hAnsi="Times New Roman"/>
          <w:sz w:val="24"/>
          <w:szCs w:val="24"/>
        </w:rPr>
      </w:pPr>
    </w:p>
    <w:p w:rsidR="00E9501A" w:rsidRPr="00377A5D" w:rsidRDefault="00E9501A" w:rsidP="00E9501A">
      <w:pPr>
        <w:autoSpaceDE w:val="0"/>
        <w:autoSpaceDN w:val="0"/>
        <w:adjustRightInd w:val="0"/>
        <w:rPr>
          <w:rFonts w:ascii="Times New Roman" w:hAnsi="Times New Roman"/>
          <w:sz w:val="24"/>
          <w:szCs w:val="24"/>
        </w:rPr>
      </w:pPr>
      <w:r w:rsidRPr="00377A5D">
        <w:rPr>
          <w:rFonts w:ascii="Times New Roman" w:hAnsi="Times New Roman"/>
          <w:b/>
          <w:bCs/>
          <w:sz w:val="24"/>
          <w:szCs w:val="24"/>
        </w:rPr>
        <w:t xml:space="preserve">Position Title: </w:t>
      </w:r>
      <w:r w:rsidRPr="00377A5D">
        <w:rPr>
          <w:rFonts w:ascii="Times New Roman" w:hAnsi="Times New Roman"/>
          <w:sz w:val="24"/>
          <w:szCs w:val="24"/>
        </w:rPr>
        <w:t xml:space="preserve">Sexual Assault Forensic Examiner </w:t>
      </w:r>
      <w:r w:rsidR="00E7764F">
        <w:rPr>
          <w:rFonts w:ascii="Times New Roman" w:hAnsi="Times New Roman"/>
          <w:sz w:val="24"/>
          <w:szCs w:val="24"/>
        </w:rPr>
        <w:t xml:space="preserve">(SAFE) </w:t>
      </w:r>
      <w:r w:rsidRPr="00377A5D">
        <w:rPr>
          <w:rFonts w:ascii="Times New Roman" w:hAnsi="Times New Roman"/>
          <w:sz w:val="24"/>
          <w:szCs w:val="24"/>
        </w:rPr>
        <w:t>- Independent Contractor</w:t>
      </w:r>
    </w:p>
    <w:p w:rsidR="00A82DA9" w:rsidRPr="00377A5D" w:rsidRDefault="00A82DA9" w:rsidP="00E9501A">
      <w:pPr>
        <w:autoSpaceDE w:val="0"/>
        <w:autoSpaceDN w:val="0"/>
        <w:adjustRightInd w:val="0"/>
        <w:rPr>
          <w:rFonts w:ascii="Times New Roman" w:hAnsi="Times New Roman"/>
          <w:sz w:val="24"/>
          <w:szCs w:val="24"/>
        </w:rPr>
      </w:pPr>
    </w:p>
    <w:p w:rsidR="00E9501A" w:rsidRPr="00377A5D" w:rsidRDefault="00E9501A" w:rsidP="00E9501A">
      <w:pPr>
        <w:autoSpaceDE w:val="0"/>
        <w:autoSpaceDN w:val="0"/>
        <w:adjustRightInd w:val="0"/>
        <w:rPr>
          <w:rFonts w:ascii="Times New Roman" w:hAnsi="Times New Roman"/>
          <w:sz w:val="24"/>
          <w:szCs w:val="24"/>
        </w:rPr>
      </w:pPr>
      <w:r w:rsidRPr="00377A5D">
        <w:rPr>
          <w:rFonts w:ascii="Times New Roman" w:hAnsi="Times New Roman"/>
          <w:b/>
          <w:bCs/>
          <w:sz w:val="24"/>
          <w:szCs w:val="24"/>
        </w:rPr>
        <w:t xml:space="preserve">Job Summary: </w:t>
      </w:r>
      <w:r w:rsidRPr="00377A5D">
        <w:rPr>
          <w:rFonts w:ascii="Times New Roman" w:hAnsi="Times New Roman"/>
          <w:sz w:val="24"/>
          <w:szCs w:val="24"/>
        </w:rPr>
        <w:t>The primary function of the Sexual Assault Forensic Examiner (SAFE) is to provide</w:t>
      </w:r>
      <w:r w:rsidR="00E7764F">
        <w:rPr>
          <w:rFonts w:ascii="Times New Roman" w:hAnsi="Times New Roman"/>
          <w:sz w:val="24"/>
          <w:szCs w:val="24"/>
        </w:rPr>
        <w:t xml:space="preserve"> </w:t>
      </w:r>
      <w:r w:rsidRPr="00377A5D">
        <w:rPr>
          <w:rFonts w:ascii="Times New Roman" w:hAnsi="Times New Roman"/>
          <w:sz w:val="24"/>
          <w:szCs w:val="24"/>
        </w:rPr>
        <w:t>initial physical and behavioral assessment, clinical specimens, evidence c</w:t>
      </w:r>
      <w:r w:rsidR="00F612D7">
        <w:rPr>
          <w:rFonts w:ascii="Times New Roman" w:hAnsi="Times New Roman"/>
          <w:sz w:val="24"/>
          <w:szCs w:val="24"/>
        </w:rPr>
        <w:t xml:space="preserve">ollection </w:t>
      </w:r>
      <w:r w:rsidR="00A82DA9" w:rsidRPr="00377A5D">
        <w:rPr>
          <w:rFonts w:ascii="Times New Roman" w:hAnsi="Times New Roman"/>
          <w:sz w:val="24"/>
          <w:szCs w:val="24"/>
        </w:rPr>
        <w:t xml:space="preserve">and intervention for </w:t>
      </w:r>
      <w:r w:rsidRPr="00377A5D">
        <w:rPr>
          <w:rFonts w:ascii="Times New Roman" w:hAnsi="Times New Roman"/>
          <w:sz w:val="24"/>
          <w:szCs w:val="24"/>
        </w:rPr>
        <w:t>victims of sexual assault. The SAFE assist</w:t>
      </w:r>
      <w:r w:rsidR="00F612D7">
        <w:rPr>
          <w:rFonts w:ascii="Times New Roman" w:hAnsi="Times New Roman"/>
          <w:sz w:val="24"/>
          <w:szCs w:val="24"/>
        </w:rPr>
        <w:t>s</w:t>
      </w:r>
      <w:r w:rsidRPr="00377A5D">
        <w:rPr>
          <w:rFonts w:ascii="Times New Roman" w:hAnsi="Times New Roman"/>
          <w:sz w:val="24"/>
          <w:szCs w:val="24"/>
        </w:rPr>
        <w:t xml:space="preserve"> in coordinating the provisio</w:t>
      </w:r>
      <w:r w:rsidR="00A82DA9" w:rsidRPr="00377A5D">
        <w:rPr>
          <w:rFonts w:ascii="Times New Roman" w:hAnsi="Times New Roman"/>
          <w:sz w:val="24"/>
          <w:szCs w:val="24"/>
        </w:rPr>
        <w:t xml:space="preserve">n of urgent medical evaluation, </w:t>
      </w:r>
      <w:r w:rsidRPr="00377A5D">
        <w:rPr>
          <w:rFonts w:ascii="Times New Roman" w:hAnsi="Times New Roman"/>
          <w:sz w:val="24"/>
          <w:szCs w:val="24"/>
        </w:rPr>
        <w:t>follow-up care and crisis intervention resources. The SAFE also establi</w:t>
      </w:r>
      <w:r w:rsidR="00A82DA9" w:rsidRPr="00377A5D">
        <w:rPr>
          <w:rFonts w:ascii="Times New Roman" w:hAnsi="Times New Roman"/>
          <w:sz w:val="24"/>
          <w:szCs w:val="24"/>
        </w:rPr>
        <w:t xml:space="preserve">shes and maintains clinical and </w:t>
      </w:r>
      <w:r w:rsidRPr="00377A5D">
        <w:rPr>
          <w:rFonts w:ascii="Times New Roman" w:hAnsi="Times New Roman"/>
          <w:sz w:val="24"/>
          <w:szCs w:val="24"/>
        </w:rPr>
        <w:t xml:space="preserve">legal records and chain of custody. In addition, the SAFE will provide </w:t>
      </w:r>
      <w:r w:rsidR="00A82DA9" w:rsidRPr="00377A5D">
        <w:rPr>
          <w:rFonts w:ascii="Times New Roman" w:hAnsi="Times New Roman"/>
          <w:sz w:val="24"/>
          <w:szCs w:val="24"/>
        </w:rPr>
        <w:t xml:space="preserve">testimony regarding assessment, </w:t>
      </w:r>
      <w:r w:rsidRPr="00377A5D">
        <w:rPr>
          <w:rFonts w:ascii="Times New Roman" w:hAnsi="Times New Roman"/>
          <w:sz w:val="24"/>
          <w:szCs w:val="24"/>
        </w:rPr>
        <w:t xml:space="preserve">evidence collection and handling and documentation of findings in </w:t>
      </w:r>
      <w:r w:rsidR="00A82DA9" w:rsidRPr="00377A5D">
        <w:rPr>
          <w:rFonts w:ascii="Times New Roman" w:hAnsi="Times New Roman"/>
          <w:sz w:val="24"/>
          <w:szCs w:val="24"/>
        </w:rPr>
        <w:t xml:space="preserve">the examination of a victim who </w:t>
      </w:r>
      <w:r w:rsidRPr="00377A5D">
        <w:rPr>
          <w:rFonts w:ascii="Times New Roman" w:hAnsi="Times New Roman"/>
          <w:sz w:val="24"/>
          <w:szCs w:val="24"/>
        </w:rPr>
        <w:t>presents with the complaint of sexual assault.</w:t>
      </w:r>
    </w:p>
    <w:p w:rsidR="00A82DA9" w:rsidRPr="00377A5D" w:rsidRDefault="00A82DA9" w:rsidP="00E9501A">
      <w:pPr>
        <w:autoSpaceDE w:val="0"/>
        <w:autoSpaceDN w:val="0"/>
        <w:adjustRightInd w:val="0"/>
        <w:rPr>
          <w:rFonts w:ascii="Times New Roman" w:hAnsi="Times New Roman"/>
          <w:sz w:val="24"/>
          <w:szCs w:val="24"/>
        </w:rPr>
      </w:pPr>
    </w:p>
    <w:p w:rsidR="00F612D7" w:rsidRDefault="00E9501A" w:rsidP="00E9501A">
      <w:pPr>
        <w:autoSpaceDE w:val="0"/>
        <w:autoSpaceDN w:val="0"/>
        <w:adjustRightInd w:val="0"/>
        <w:rPr>
          <w:rFonts w:ascii="Times New Roman" w:hAnsi="Times New Roman"/>
          <w:sz w:val="24"/>
          <w:szCs w:val="24"/>
        </w:rPr>
      </w:pPr>
      <w:r w:rsidRPr="00377A5D">
        <w:rPr>
          <w:rFonts w:ascii="Times New Roman" w:hAnsi="Times New Roman"/>
          <w:b/>
          <w:bCs/>
          <w:sz w:val="24"/>
          <w:szCs w:val="24"/>
        </w:rPr>
        <w:t xml:space="preserve">Education, Training and Experience: </w:t>
      </w:r>
      <w:r w:rsidR="00F612D7">
        <w:rPr>
          <w:rFonts w:ascii="Times New Roman" w:hAnsi="Times New Roman"/>
          <w:sz w:val="24"/>
          <w:szCs w:val="24"/>
        </w:rPr>
        <w:t>The minimum qualifications include</w:t>
      </w:r>
      <w:r w:rsidRPr="00377A5D">
        <w:rPr>
          <w:rFonts w:ascii="Times New Roman" w:hAnsi="Times New Roman"/>
          <w:sz w:val="24"/>
          <w:szCs w:val="24"/>
        </w:rPr>
        <w:t xml:space="preserve"> a graduate degree from an</w:t>
      </w:r>
      <w:r w:rsidR="002379B0">
        <w:rPr>
          <w:rFonts w:ascii="Times New Roman" w:hAnsi="Times New Roman"/>
          <w:sz w:val="24"/>
          <w:szCs w:val="24"/>
        </w:rPr>
        <w:t xml:space="preserve"> </w:t>
      </w:r>
      <w:r w:rsidR="00F612D7">
        <w:rPr>
          <w:rFonts w:ascii="Times New Roman" w:hAnsi="Times New Roman"/>
          <w:sz w:val="24"/>
          <w:szCs w:val="24"/>
        </w:rPr>
        <w:t>accredited school of professional nursing or advanced practice medical p</w:t>
      </w:r>
      <w:r w:rsidRPr="00377A5D">
        <w:rPr>
          <w:rFonts w:ascii="Times New Roman" w:hAnsi="Times New Roman"/>
          <w:sz w:val="24"/>
          <w:szCs w:val="24"/>
        </w:rPr>
        <w:t xml:space="preserve">ersonal. At least </w:t>
      </w:r>
      <w:r w:rsidR="00F612D7">
        <w:rPr>
          <w:rFonts w:ascii="Times New Roman" w:hAnsi="Times New Roman"/>
          <w:sz w:val="24"/>
          <w:szCs w:val="24"/>
        </w:rPr>
        <w:t>two (</w:t>
      </w:r>
      <w:r w:rsidRPr="00377A5D">
        <w:rPr>
          <w:rFonts w:ascii="Times New Roman" w:hAnsi="Times New Roman"/>
          <w:sz w:val="24"/>
          <w:szCs w:val="24"/>
        </w:rPr>
        <w:t>2</w:t>
      </w:r>
      <w:r w:rsidR="00F612D7">
        <w:rPr>
          <w:rFonts w:ascii="Times New Roman" w:hAnsi="Times New Roman"/>
          <w:sz w:val="24"/>
          <w:szCs w:val="24"/>
        </w:rPr>
        <w:t>)</w:t>
      </w:r>
      <w:r w:rsidRPr="00377A5D">
        <w:rPr>
          <w:rFonts w:ascii="Times New Roman" w:hAnsi="Times New Roman"/>
          <w:sz w:val="24"/>
          <w:szCs w:val="24"/>
        </w:rPr>
        <w:t xml:space="preserve"> years</w:t>
      </w:r>
      <w:r w:rsidR="002379B0">
        <w:rPr>
          <w:rFonts w:ascii="Times New Roman" w:hAnsi="Times New Roman"/>
          <w:sz w:val="24"/>
          <w:szCs w:val="24"/>
        </w:rPr>
        <w:t xml:space="preserve"> </w:t>
      </w:r>
      <w:r w:rsidRPr="00377A5D">
        <w:rPr>
          <w:rFonts w:ascii="Times New Roman" w:hAnsi="Times New Roman"/>
          <w:sz w:val="24"/>
          <w:szCs w:val="24"/>
        </w:rPr>
        <w:t xml:space="preserve">previous patient care experience with a current New York State license, </w:t>
      </w:r>
      <w:r w:rsidR="00F612D7">
        <w:rPr>
          <w:rFonts w:ascii="Times New Roman" w:hAnsi="Times New Roman"/>
          <w:sz w:val="24"/>
          <w:szCs w:val="24"/>
        </w:rPr>
        <w:t>RN r</w:t>
      </w:r>
      <w:r w:rsidR="00A82DA9" w:rsidRPr="00377A5D">
        <w:rPr>
          <w:rFonts w:ascii="Times New Roman" w:hAnsi="Times New Roman"/>
          <w:sz w:val="24"/>
          <w:szCs w:val="24"/>
        </w:rPr>
        <w:t xml:space="preserve">egistration or </w:t>
      </w:r>
      <w:r w:rsidR="00F612D7">
        <w:rPr>
          <w:rFonts w:ascii="Times New Roman" w:hAnsi="Times New Roman"/>
          <w:sz w:val="24"/>
          <w:szCs w:val="24"/>
        </w:rPr>
        <w:t xml:space="preserve">be </w:t>
      </w:r>
      <w:r w:rsidR="00A82DA9" w:rsidRPr="00377A5D">
        <w:rPr>
          <w:rFonts w:ascii="Times New Roman" w:hAnsi="Times New Roman"/>
          <w:sz w:val="24"/>
          <w:szCs w:val="24"/>
        </w:rPr>
        <w:t xml:space="preserve">eligible for </w:t>
      </w:r>
      <w:r w:rsidRPr="00377A5D">
        <w:rPr>
          <w:rFonts w:ascii="Times New Roman" w:hAnsi="Times New Roman"/>
          <w:sz w:val="24"/>
          <w:szCs w:val="24"/>
        </w:rPr>
        <w:t xml:space="preserve">licensure. </w:t>
      </w:r>
    </w:p>
    <w:p w:rsidR="00F612D7" w:rsidRDefault="00F612D7" w:rsidP="00E9501A">
      <w:pPr>
        <w:autoSpaceDE w:val="0"/>
        <w:autoSpaceDN w:val="0"/>
        <w:adjustRightInd w:val="0"/>
        <w:rPr>
          <w:rFonts w:ascii="Times New Roman" w:hAnsi="Times New Roman"/>
          <w:sz w:val="24"/>
          <w:szCs w:val="24"/>
        </w:rPr>
      </w:pPr>
    </w:p>
    <w:p w:rsidR="00E9501A" w:rsidRPr="00377A5D" w:rsidRDefault="00E9501A" w:rsidP="00E9501A">
      <w:pPr>
        <w:autoSpaceDE w:val="0"/>
        <w:autoSpaceDN w:val="0"/>
        <w:adjustRightInd w:val="0"/>
        <w:rPr>
          <w:rFonts w:ascii="Times New Roman" w:hAnsi="Times New Roman"/>
          <w:sz w:val="24"/>
          <w:szCs w:val="24"/>
        </w:rPr>
      </w:pPr>
      <w:r w:rsidRPr="00377A5D">
        <w:rPr>
          <w:rFonts w:ascii="Times New Roman" w:hAnsi="Times New Roman"/>
          <w:sz w:val="24"/>
          <w:szCs w:val="24"/>
        </w:rPr>
        <w:t xml:space="preserve">Successful completion of </w:t>
      </w:r>
      <w:r w:rsidR="00F612D7">
        <w:rPr>
          <w:rFonts w:ascii="Times New Roman" w:hAnsi="Times New Roman"/>
          <w:sz w:val="24"/>
          <w:szCs w:val="24"/>
        </w:rPr>
        <w:t xml:space="preserve">the </w:t>
      </w:r>
      <w:r w:rsidRPr="00377A5D">
        <w:rPr>
          <w:rFonts w:ascii="Times New Roman" w:hAnsi="Times New Roman"/>
          <w:sz w:val="24"/>
          <w:szCs w:val="24"/>
        </w:rPr>
        <w:t xml:space="preserve">Sexual Assault </w:t>
      </w:r>
      <w:r w:rsidR="00F612D7">
        <w:rPr>
          <w:rFonts w:ascii="Times New Roman" w:hAnsi="Times New Roman"/>
          <w:sz w:val="24"/>
          <w:szCs w:val="24"/>
        </w:rPr>
        <w:t xml:space="preserve">Forensic </w:t>
      </w:r>
      <w:r w:rsidRPr="00377A5D">
        <w:rPr>
          <w:rFonts w:ascii="Times New Roman" w:hAnsi="Times New Roman"/>
          <w:sz w:val="24"/>
          <w:szCs w:val="24"/>
        </w:rPr>
        <w:t>Examiner training program and completion of</w:t>
      </w:r>
      <w:r w:rsidR="002379B0">
        <w:rPr>
          <w:rFonts w:ascii="Times New Roman" w:hAnsi="Times New Roman"/>
          <w:sz w:val="24"/>
          <w:szCs w:val="24"/>
        </w:rPr>
        <w:t xml:space="preserve"> </w:t>
      </w:r>
      <w:r w:rsidRPr="00377A5D">
        <w:rPr>
          <w:rFonts w:ascii="Times New Roman" w:hAnsi="Times New Roman"/>
          <w:sz w:val="24"/>
          <w:szCs w:val="24"/>
        </w:rPr>
        <w:t xml:space="preserve">clinical competence is required. </w:t>
      </w:r>
      <w:r w:rsidR="00F612D7">
        <w:rPr>
          <w:rFonts w:ascii="Times New Roman" w:hAnsi="Times New Roman"/>
          <w:sz w:val="24"/>
          <w:szCs w:val="24"/>
        </w:rPr>
        <w:t>Candidates should</w:t>
      </w:r>
      <w:r w:rsidRPr="00377A5D">
        <w:rPr>
          <w:rFonts w:ascii="Times New Roman" w:hAnsi="Times New Roman"/>
          <w:sz w:val="24"/>
          <w:szCs w:val="24"/>
        </w:rPr>
        <w:t xml:space="preserve"> posse</w:t>
      </w:r>
      <w:r w:rsidR="00F612D7">
        <w:rPr>
          <w:rFonts w:ascii="Times New Roman" w:hAnsi="Times New Roman"/>
          <w:sz w:val="24"/>
          <w:szCs w:val="24"/>
        </w:rPr>
        <w:t xml:space="preserve">ss strong communication skills and must </w:t>
      </w:r>
      <w:r w:rsidRPr="00377A5D">
        <w:rPr>
          <w:rFonts w:ascii="Times New Roman" w:hAnsi="Times New Roman"/>
          <w:sz w:val="24"/>
          <w:szCs w:val="24"/>
        </w:rPr>
        <w:t>be a resident of</w:t>
      </w:r>
      <w:r w:rsidR="002379B0">
        <w:rPr>
          <w:rFonts w:ascii="Times New Roman" w:hAnsi="Times New Roman"/>
          <w:sz w:val="24"/>
          <w:szCs w:val="24"/>
        </w:rPr>
        <w:t xml:space="preserve"> </w:t>
      </w:r>
      <w:r w:rsidR="00F612D7">
        <w:rPr>
          <w:rFonts w:ascii="Times New Roman" w:hAnsi="Times New Roman"/>
          <w:sz w:val="24"/>
          <w:szCs w:val="24"/>
        </w:rPr>
        <w:t xml:space="preserve">WNY and be willing </w:t>
      </w:r>
      <w:r w:rsidRPr="00377A5D">
        <w:rPr>
          <w:rFonts w:ascii="Times New Roman" w:hAnsi="Times New Roman"/>
          <w:sz w:val="24"/>
          <w:szCs w:val="24"/>
        </w:rPr>
        <w:t>to travel and have reliable transportation.</w:t>
      </w:r>
    </w:p>
    <w:p w:rsidR="00A82DA9" w:rsidRPr="00377A5D" w:rsidRDefault="00A82DA9" w:rsidP="00E9501A">
      <w:pPr>
        <w:autoSpaceDE w:val="0"/>
        <w:autoSpaceDN w:val="0"/>
        <w:adjustRightInd w:val="0"/>
        <w:rPr>
          <w:rFonts w:ascii="Times New Roman" w:hAnsi="Times New Roman"/>
          <w:sz w:val="24"/>
          <w:szCs w:val="24"/>
        </w:rPr>
      </w:pPr>
    </w:p>
    <w:p w:rsidR="00F612D7" w:rsidRDefault="00E9501A" w:rsidP="00E9501A">
      <w:pPr>
        <w:autoSpaceDE w:val="0"/>
        <w:autoSpaceDN w:val="0"/>
        <w:adjustRightInd w:val="0"/>
        <w:rPr>
          <w:rFonts w:ascii="Times New Roman" w:hAnsi="Times New Roman"/>
          <w:sz w:val="24"/>
          <w:szCs w:val="24"/>
        </w:rPr>
      </w:pPr>
      <w:r w:rsidRPr="00377A5D">
        <w:rPr>
          <w:rFonts w:ascii="Times New Roman" w:hAnsi="Times New Roman"/>
          <w:b/>
          <w:bCs/>
          <w:sz w:val="24"/>
          <w:szCs w:val="24"/>
        </w:rPr>
        <w:t xml:space="preserve">Work Environment: </w:t>
      </w:r>
      <w:r w:rsidRPr="00377A5D">
        <w:rPr>
          <w:rFonts w:ascii="Times New Roman" w:hAnsi="Times New Roman"/>
          <w:sz w:val="24"/>
          <w:szCs w:val="24"/>
        </w:rPr>
        <w:t>Works in a well-lighted and ventilated environment. Occasional exposure to</w:t>
      </w:r>
      <w:r w:rsidR="002379B0">
        <w:rPr>
          <w:rFonts w:ascii="Times New Roman" w:hAnsi="Times New Roman"/>
          <w:sz w:val="24"/>
          <w:szCs w:val="24"/>
        </w:rPr>
        <w:t xml:space="preserve"> </w:t>
      </w:r>
      <w:r w:rsidRPr="00377A5D">
        <w:rPr>
          <w:rFonts w:ascii="Times New Roman" w:hAnsi="Times New Roman"/>
          <w:sz w:val="24"/>
          <w:szCs w:val="24"/>
        </w:rPr>
        <w:t>d</w:t>
      </w:r>
      <w:r w:rsidR="00F612D7">
        <w:rPr>
          <w:rFonts w:ascii="Times New Roman" w:hAnsi="Times New Roman"/>
          <w:sz w:val="24"/>
          <w:szCs w:val="24"/>
        </w:rPr>
        <w:t>isagreeable odors, fumes or air</w:t>
      </w:r>
      <w:r w:rsidRPr="00377A5D">
        <w:rPr>
          <w:rFonts w:ascii="Times New Roman" w:hAnsi="Times New Roman"/>
          <w:sz w:val="24"/>
          <w:szCs w:val="24"/>
        </w:rPr>
        <w:t xml:space="preserve">borne particles and/or communicable diseases. </w:t>
      </w:r>
    </w:p>
    <w:p w:rsidR="00F612D7" w:rsidRDefault="00F612D7" w:rsidP="00E9501A">
      <w:pPr>
        <w:autoSpaceDE w:val="0"/>
        <w:autoSpaceDN w:val="0"/>
        <w:adjustRightInd w:val="0"/>
        <w:rPr>
          <w:rFonts w:ascii="Times New Roman" w:hAnsi="Times New Roman"/>
          <w:sz w:val="24"/>
          <w:szCs w:val="24"/>
        </w:rPr>
      </w:pPr>
    </w:p>
    <w:p w:rsidR="007A3E5A" w:rsidRDefault="00E9501A" w:rsidP="00E9501A">
      <w:pPr>
        <w:autoSpaceDE w:val="0"/>
        <w:autoSpaceDN w:val="0"/>
        <w:adjustRightInd w:val="0"/>
        <w:rPr>
          <w:rFonts w:ascii="Times New Roman" w:hAnsi="Times New Roman"/>
          <w:sz w:val="24"/>
          <w:szCs w:val="24"/>
        </w:rPr>
      </w:pPr>
      <w:r w:rsidRPr="00377A5D">
        <w:rPr>
          <w:rFonts w:ascii="Times New Roman" w:hAnsi="Times New Roman"/>
          <w:sz w:val="24"/>
          <w:szCs w:val="24"/>
        </w:rPr>
        <w:t>This position involves</w:t>
      </w:r>
      <w:r w:rsidR="006C3C48" w:rsidRPr="00377A5D">
        <w:rPr>
          <w:rFonts w:ascii="Times New Roman" w:hAnsi="Times New Roman"/>
          <w:sz w:val="24"/>
          <w:szCs w:val="24"/>
        </w:rPr>
        <w:t xml:space="preserve"> </w:t>
      </w:r>
      <w:r w:rsidRPr="00377A5D">
        <w:rPr>
          <w:rFonts w:ascii="Times New Roman" w:hAnsi="Times New Roman"/>
          <w:sz w:val="24"/>
          <w:szCs w:val="24"/>
        </w:rPr>
        <w:t>exposure to infectious wastes such as blood and body fluids that mandat</w:t>
      </w:r>
      <w:r w:rsidR="00A82DA9" w:rsidRPr="00377A5D">
        <w:rPr>
          <w:rFonts w:ascii="Times New Roman" w:hAnsi="Times New Roman"/>
          <w:sz w:val="24"/>
          <w:szCs w:val="24"/>
        </w:rPr>
        <w:t xml:space="preserve">e the wearing of gloves, masks, </w:t>
      </w:r>
      <w:r w:rsidRPr="00377A5D">
        <w:rPr>
          <w:rFonts w:ascii="Times New Roman" w:hAnsi="Times New Roman"/>
          <w:sz w:val="24"/>
          <w:szCs w:val="24"/>
        </w:rPr>
        <w:t>gowns and goggles for every actual or potential exposure. P</w:t>
      </w:r>
      <w:r w:rsidR="00A82DA9" w:rsidRPr="00377A5D">
        <w:rPr>
          <w:rFonts w:ascii="Times New Roman" w:hAnsi="Times New Roman"/>
          <w:sz w:val="24"/>
          <w:szCs w:val="24"/>
        </w:rPr>
        <w:t>otential for strains and injuries</w:t>
      </w:r>
      <w:r w:rsidRPr="00377A5D">
        <w:rPr>
          <w:rFonts w:ascii="Times New Roman" w:hAnsi="Times New Roman"/>
          <w:sz w:val="24"/>
          <w:szCs w:val="24"/>
        </w:rPr>
        <w:t xml:space="preserve"> d</w:t>
      </w:r>
      <w:r w:rsidR="00A82DA9" w:rsidRPr="00377A5D">
        <w:rPr>
          <w:rFonts w:ascii="Times New Roman" w:hAnsi="Times New Roman"/>
          <w:sz w:val="24"/>
          <w:szCs w:val="24"/>
        </w:rPr>
        <w:t xml:space="preserve">ue to </w:t>
      </w:r>
      <w:r w:rsidRPr="00377A5D">
        <w:rPr>
          <w:rFonts w:ascii="Times New Roman" w:hAnsi="Times New Roman"/>
          <w:sz w:val="24"/>
          <w:szCs w:val="24"/>
        </w:rPr>
        <w:t>equipment/patient causes. The noise level is usually moderate.</w:t>
      </w:r>
    </w:p>
    <w:p w:rsidR="00F612D7" w:rsidRDefault="00F612D7" w:rsidP="00E9501A">
      <w:pPr>
        <w:autoSpaceDE w:val="0"/>
        <w:autoSpaceDN w:val="0"/>
        <w:adjustRightInd w:val="0"/>
        <w:rPr>
          <w:rFonts w:ascii="Times New Roman" w:hAnsi="Times New Roman"/>
          <w:b/>
          <w:bCs/>
          <w:sz w:val="24"/>
          <w:szCs w:val="24"/>
        </w:rPr>
      </w:pPr>
    </w:p>
    <w:p w:rsidR="005E0E04" w:rsidRDefault="00E9501A" w:rsidP="00E9501A">
      <w:pPr>
        <w:autoSpaceDE w:val="0"/>
        <w:autoSpaceDN w:val="0"/>
        <w:adjustRightInd w:val="0"/>
        <w:rPr>
          <w:rFonts w:ascii="Times New Roman" w:hAnsi="Times New Roman"/>
          <w:sz w:val="24"/>
          <w:szCs w:val="24"/>
        </w:rPr>
      </w:pPr>
      <w:r w:rsidRPr="00377A5D">
        <w:rPr>
          <w:rFonts w:ascii="Times New Roman" w:hAnsi="Times New Roman"/>
          <w:b/>
          <w:bCs/>
          <w:sz w:val="24"/>
          <w:szCs w:val="24"/>
        </w:rPr>
        <w:t xml:space="preserve">Supervised By: </w:t>
      </w:r>
      <w:r w:rsidRPr="00377A5D">
        <w:rPr>
          <w:rFonts w:ascii="Times New Roman" w:hAnsi="Times New Roman"/>
          <w:sz w:val="24"/>
          <w:szCs w:val="24"/>
        </w:rPr>
        <w:t>SAFE Medical Director</w:t>
      </w:r>
    </w:p>
    <w:p w:rsidR="00F612D7" w:rsidRDefault="00F612D7" w:rsidP="00E9501A">
      <w:pPr>
        <w:autoSpaceDE w:val="0"/>
        <w:autoSpaceDN w:val="0"/>
        <w:adjustRightInd w:val="0"/>
        <w:rPr>
          <w:rFonts w:ascii="Times New Roman" w:hAnsi="Times New Roman"/>
          <w:b/>
          <w:bCs/>
          <w:sz w:val="24"/>
          <w:szCs w:val="24"/>
        </w:rPr>
      </w:pPr>
    </w:p>
    <w:p w:rsidR="00A82DA9" w:rsidRPr="00377A5D" w:rsidRDefault="00E9501A" w:rsidP="00E9501A">
      <w:pPr>
        <w:autoSpaceDE w:val="0"/>
        <w:autoSpaceDN w:val="0"/>
        <w:adjustRightInd w:val="0"/>
        <w:rPr>
          <w:rFonts w:ascii="Times New Roman" w:hAnsi="Times New Roman"/>
          <w:b/>
          <w:bCs/>
          <w:sz w:val="24"/>
          <w:szCs w:val="24"/>
        </w:rPr>
      </w:pPr>
      <w:r w:rsidRPr="00377A5D">
        <w:rPr>
          <w:rFonts w:ascii="Times New Roman" w:hAnsi="Times New Roman"/>
          <w:b/>
          <w:bCs/>
          <w:sz w:val="24"/>
          <w:szCs w:val="24"/>
        </w:rPr>
        <w:t>Duti</w:t>
      </w:r>
      <w:r w:rsidR="00F612D7">
        <w:rPr>
          <w:rFonts w:ascii="Times New Roman" w:hAnsi="Times New Roman"/>
          <w:b/>
          <w:bCs/>
          <w:sz w:val="24"/>
          <w:szCs w:val="24"/>
        </w:rPr>
        <w:t>es and Responsibilities Include:</w:t>
      </w:r>
    </w:p>
    <w:p w:rsidR="00A82DA9"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 xml:space="preserve">Perform </w:t>
      </w:r>
      <w:r w:rsidR="00E9501A" w:rsidRPr="009769C9">
        <w:rPr>
          <w:rFonts w:ascii="Times New Roman" w:hAnsi="Times New Roman"/>
          <w:sz w:val="24"/>
          <w:szCs w:val="24"/>
        </w:rPr>
        <w:t>forensic pelvic and internal exam</w:t>
      </w:r>
      <w:r w:rsidRPr="009769C9">
        <w:rPr>
          <w:rFonts w:ascii="Times New Roman" w:hAnsi="Times New Roman"/>
          <w:sz w:val="24"/>
          <w:szCs w:val="24"/>
        </w:rPr>
        <w:t>s</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Perform</w:t>
      </w:r>
      <w:r w:rsidR="00E9501A" w:rsidRPr="009769C9">
        <w:rPr>
          <w:rFonts w:ascii="Times New Roman" w:hAnsi="Times New Roman"/>
          <w:sz w:val="24"/>
          <w:szCs w:val="24"/>
        </w:rPr>
        <w:t xml:space="preserve"> forensic physical assessment</w:t>
      </w:r>
      <w:r w:rsidRPr="009769C9">
        <w:rPr>
          <w:rFonts w:ascii="Times New Roman" w:hAnsi="Times New Roman"/>
          <w:sz w:val="24"/>
          <w:szCs w:val="24"/>
        </w:rPr>
        <w:t>s</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Obtain</w:t>
      </w:r>
      <w:r w:rsidR="00E9501A" w:rsidRPr="009769C9">
        <w:rPr>
          <w:rFonts w:ascii="Times New Roman" w:hAnsi="Times New Roman"/>
          <w:sz w:val="24"/>
          <w:szCs w:val="24"/>
        </w:rPr>
        <w:t xml:space="preserve"> specimens using appropriate technique</w:t>
      </w:r>
      <w:r w:rsidRPr="009769C9">
        <w:rPr>
          <w:rFonts w:ascii="Times New Roman" w:hAnsi="Times New Roman"/>
          <w:sz w:val="24"/>
          <w:szCs w:val="24"/>
        </w:rPr>
        <w:t>s</w:t>
      </w:r>
      <w:r w:rsidR="00E9501A" w:rsidRPr="009769C9">
        <w:rPr>
          <w:rFonts w:ascii="Times New Roman" w:hAnsi="Times New Roman"/>
          <w:sz w:val="24"/>
          <w:szCs w:val="24"/>
        </w:rPr>
        <w:t xml:space="preserve"> and standard precautions</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 xml:space="preserve">Communicate with and support </w:t>
      </w:r>
      <w:r w:rsidR="00E9501A" w:rsidRPr="009769C9">
        <w:rPr>
          <w:rFonts w:ascii="Times New Roman" w:hAnsi="Times New Roman"/>
          <w:sz w:val="24"/>
          <w:szCs w:val="24"/>
        </w:rPr>
        <w:t>the family and significant others of patient</w:t>
      </w:r>
      <w:r w:rsidRPr="009769C9">
        <w:rPr>
          <w:rFonts w:ascii="Times New Roman" w:hAnsi="Times New Roman"/>
          <w:sz w:val="24"/>
          <w:szCs w:val="24"/>
        </w:rPr>
        <w:t>s</w:t>
      </w:r>
      <w:r w:rsidR="00E9501A" w:rsidRPr="009769C9">
        <w:rPr>
          <w:rFonts w:ascii="Times New Roman" w:hAnsi="Times New Roman"/>
          <w:sz w:val="24"/>
          <w:szCs w:val="24"/>
        </w:rPr>
        <w:t xml:space="preserve"> per request</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Maintain</w:t>
      </w:r>
      <w:r w:rsidR="00E9501A" w:rsidRPr="009769C9">
        <w:rPr>
          <w:rFonts w:ascii="Times New Roman" w:hAnsi="Times New Roman"/>
          <w:sz w:val="24"/>
          <w:szCs w:val="24"/>
        </w:rPr>
        <w:t xml:space="preserve"> equipment and supplies in the exam room</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Coordinate</w:t>
      </w:r>
      <w:r w:rsidR="00E9501A" w:rsidRPr="009769C9">
        <w:rPr>
          <w:rFonts w:ascii="Times New Roman" w:hAnsi="Times New Roman"/>
          <w:sz w:val="24"/>
          <w:szCs w:val="24"/>
        </w:rPr>
        <w:t xml:space="preserve"> patient care planning with input f</w:t>
      </w:r>
      <w:r w:rsidRPr="009769C9">
        <w:rPr>
          <w:rFonts w:ascii="Times New Roman" w:hAnsi="Times New Roman"/>
          <w:sz w:val="24"/>
          <w:szCs w:val="24"/>
        </w:rPr>
        <w:t>rom other members of the health-</w:t>
      </w:r>
      <w:r w:rsidR="00E9501A" w:rsidRPr="009769C9">
        <w:rPr>
          <w:rFonts w:ascii="Times New Roman" w:hAnsi="Times New Roman"/>
          <w:sz w:val="24"/>
          <w:szCs w:val="24"/>
        </w:rPr>
        <w:t>care team</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 xml:space="preserve">Provide </w:t>
      </w:r>
      <w:r w:rsidR="00E9501A" w:rsidRPr="009769C9">
        <w:rPr>
          <w:rFonts w:ascii="Times New Roman" w:hAnsi="Times New Roman"/>
          <w:sz w:val="24"/>
          <w:szCs w:val="24"/>
        </w:rPr>
        <w:t>a safe discharge plan with the patient, family/significant other, the physician and other</w:t>
      </w:r>
      <w:r w:rsidR="008749BA" w:rsidRPr="009769C9">
        <w:rPr>
          <w:rFonts w:ascii="Times New Roman" w:hAnsi="Times New Roman"/>
          <w:sz w:val="24"/>
          <w:szCs w:val="24"/>
        </w:rPr>
        <w:t xml:space="preserve"> </w:t>
      </w:r>
      <w:r w:rsidR="00E9501A" w:rsidRPr="009769C9">
        <w:rPr>
          <w:rFonts w:ascii="Times New Roman" w:hAnsi="Times New Roman"/>
          <w:sz w:val="24"/>
          <w:szCs w:val="24"/>
        </w:rPr>
        <w:t>available resources</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 xml:space="preserve">Administer </w:t>
      </w:r>
      <w:r w:rsidR="00E9501A" w:rsidRPr="009769C9">
        <w:rPr>
          <w:rFonts w:ascii="Times New Roman" w:hAnsi="Times New Roman"/>
          <w:sz w:val="24"/>
          <w:szCs w:val="24"/>
        </w:rPr>
        <w:t>patient care with the understanding of legal responsibilities, principles of nursing</w:t>
      </w:r>
      <w:r w:rsidR="008749BA" w:rsidRPr="009769C9">
        <w:rPr>
          <w:rFonts w:ascii="Times New Roman" w:hAnsi="Times New Roman"/>
          <w:sz w:val="24"/>
          <w:szCs w:val="24"/>
        </w:rPr>
        <w:t xml:space="preserve"> </w:t>
      </w:r>
      <w:r w:rsidR="00E9501A" w:rsidRPr="009769C9">
        <w:rPr>
          <w:rFonts w:ascii="Times New Roman" w:hAnsi="Times New Roman"/>
          <w:sz w:val="24"/>
          <w:szCs w:val="24"/>
        </w:rPr>
        <w:t>practice, care and concern for the patient</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 xml:space="preserve">Document </w:t>
      </w:r>
      <w:r w:rsidR="00E9501A" w:rsidRPr="009769C9">
        <w:rPr>
          <w:rFonts w:ascii="Times New Roman" w:hAnsi="Times New Roman"/>
          <w:sz w:val="24"/>
          <w:szCs w:val="24"/>
        </w:rPr>
        <w:t>pertinent information that is accurate, concise, objective and legible</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 xml:space="preserve">Maintain </w:t>
      </w:r>
      <w:r w:rsidR="00E9501A" w:rsidRPr="009769C9">
        <w:rPr>
          <w:rFonts w:ascii="Times New Roman" w:hAnsi="Times New Roman"/>
          <w:sz w:val="24"/>
          <w:szCs w:val="24"/>
        </w:rPr>
        <w:t>clinical competence in procedure and equipment use</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 xml:space="preserve">Testify </w:t>
      </w:r>
      <w:r w:rsidR="00E9501A" w:rsidRPr="009769C9">
        <w:rPr>
          <w:rFonts w:ascii="Times New Roman" w:hAnsi="Times New Roman"/>
          <w:sz w:val="24"/>
          <w:szCs w:val="24"/>
        </w:rPr>
        <w:t>for the prosecution and/or defense, as requested</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 xml:space="preserve">Communicate </w:t>
      </w:r>
      <w:r w:rsidR="00E9501A" w:rsidRPr="009769C9">
        <w:rPr>
          <w:rFonts w:ascii="Times New Roman" w:hAnsi="Times New Roman"/>
          <w:sz w:val="24"/>
          <w:szCs w:val="24"/>
        </w:rPr>
        <w:t>with law enforcement agencies as requested, or indicated</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 xml:space="preserve">Collaborate </w:t>
      </w:r>
      <w:r w:rsidR="00E9501A" w:rsidRPr="009769C9">
        <w:rPr>
          <w:rFonts w:ascii="Times New Roman" w:hAnsi="Times New Roman"/>
          <w:sz w:val="24"/>
          <w:szCs w:val="24"/>
        </w:rPr>
        <w:t xml:space="preserve">with </w:t>
      </w:r>
      <w:r w:rsidRPr="009769C9">
        <w:rPr>
          <w:rFonts w:ascii="Times New Roman" w:hAnsi="Times New Roman"/>
          <w:sz w:val="24"/>
          <w:szCs w:val="24"/>
        </w:rPr>
        <w:t xml:space="preserve">the </w:t>
      </w:r>
      <w:r w:rsidR="00E9501A" w:rsidRPr="009769C9">
        <w:rPr>
          <w:rFonts w:ascii="Times New Roman" w:hAnsi="Times New Roman"/>
          <w:sz w:val="24"/>
          <w:szCs w:val="24"/>
        </w:rPr>
        <w:t>Sexual Assault Response Team</w:t>
      </w:r>
      <w:r w:rsidR="006C3C48" w:rsidRPr="009769C9">
        <w:rPr>
          <w:rFonts w:ascii="Times New Roman" w:hAnsi="Times New Roman"/>
          <w:sz w:val="24"/>
          <w:szCs w:val="24"/>
        </w:rPr>
        <w:t xml:space="preserve"> </w:t>
      </w:r>
      <w:r w:rsidR="00E9501A" w:rsidRPr="009769C9">
        <w:rPr>
          <w:rFonts w:ascii="Times New Roman" w:hAnsi="Times New Roman"/>
          <w:sz w:val="24"/>
          <w:szCs w:val="24"/>
        </w:rPr>
        <w:t>(SART)</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 xml:space="preserve">Respond </w:t>
      </w:r>
      <w:r w:rsidR="00E9501A" w:rsidRPr="009769C9">
        <w:rPr>
          <w:rFonts w:ascii="Times New Roman" w:hAnsi="Times New Roman"/>
          <w:sz w:val="24"/>
          <w:szCs w:val="24"/>
        </w:rPr>
        <w:t>to request within 60 minutes</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 xml:space="preserve">Maintain </w:t>
      </w:r>
      <w:r w:rsidR="00E9501A" w:rsidRPr="009769C9">
        <w:rPr>
          <w:rFonts w:ascii="Times New Roman" w:hAnsi="Times New Roman"/>
          <w:sz w:val="24"/>
          <w:szCs w:val="24"/>
        </w:rPr>
        <w:t>accountability for attendance and punctuality</w:t>
      </w:r>
    </w:p>
    <w:p w:rsidR="00E9501A" w:rsidRPr="009769C9" w:rsidRDefault="00F612D7"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Attend and participate</w:t>
      </w:r>
      <w:r w:rsidR="00E9501A" w:rsidRPr="009769C9">
        <w:rPr>
          <w:rFonts w:ascii="Times New Roman" w:hAnsi="Times New Roman"/>
          <w:sz w:val="24"/>
          <w:szCs w:val="24"/>
        </w:rPr>
        <w:t xml:space="preserve"> in SAFE staff meetings</w:t>
      </w:r>
    </w:p>
    <w:p w:rsidR="00E9501A" w:rsidRPr="009769C9" w:rsidRDefault="009A7B61"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Report</w:t>
      </w:r>
      <w:r w:rsidR="00A82DA9" w:rsidRPr="009769C9">
        <w:rPr>
          <w:rFonts w:ascii="Times New Roman" w:hAnsi="Times New Roman"/>
          <w:sz w:val="24"/>
          <w:szCs w:val="24"/>
        </w:rPr>
        <w:t xml:space="preserve"> all pertinent inform</w:t>
      </w:r>
      <w:r w:rsidR="00E9501A" w:rsidRPr="009769C9">
        <w:rPr>
          <w:rFonts w:ascii="Times New Roman" w:hAnsi="Times New Roman"/>
          <w:sz w:val="24"/>
          <w:szCs w:val="24"/>
        </w:rPr>
        <w:t>ation to law enforcement per patient request</w:t>
      </w:r>
      <w:r w:rsidRPr="009769C9">
        <w:rPr>
          <w:rFonts w:ascii="Times New Roman" w:hAnsi="Times New Roman"/>
          <w:sz w:val="24"/>
          <w:szCs w:val="24"/>
        </w:rPr>
        <w:t>s</w:t>
      </w:r>
      <w:r w:rsidR="00E9501A" w:rsidRPr="009769C9">
        <w:rPr>
          <w:rFonts w:ascii="Times New Roman" w:hAnsi="Times New Roman"/>
          <w:sz w:val="24"/>
          <w:szCs w:val="24"/>
        </w:rPr>
        <w:t xml:space="preserve"> and/or per state</w:t>
      </w:r>
      <w:r w:rsidR="00700BB3" w:rsidRPr="009769C9">
        <w:rPr>
          <w:rFonts w:ascii="Times New Roman" w:hAnsi="Times New Roman"/>
          <w:sz w:val="24"/>
          <w:szCs w:val="24"/>
        </w:rPr>
        <w:t xml:space="preserve"> </w:t>
      </w:r>
      <w:r w:rsidR="00E9501A" w:rsidRPr="009769C9">
        <w:rPr>
          <w:rFonts w:ascii="Times New Roman" w:hAnsi="Times New Roman"/>
          <w:sz w:val="24"/>
          <w:szCs w:val="24"/>
        </w:rPr>
        <w:t>mandated reportable incidents</w:t>
      </w:r>
    </w:p>
    <w:p w:rsidR="00E9501A" w:rsidRPr="009769C9" w:rsidRDefault="009A7B61" w:rsidP="009769C9">
      <w:pPr>
        <w:pStyle w:val="ListParagraph"/>
        <w:numPr>
          <w:ilvl w:val="0"/>
          <w:numId w:val="1"/>
        </w:numPr>
        <w:autoSpaceDE w:val="0"/>
        <w:autoSpaceDN w:val="0"/>
        <w:adjustRightInd w:val="0"/>
        <w:spacing w:line="276" w:lineRule="auto"/>
        <w:rPr>
          <w:rFonts w:ascii="Times New Roman" w:hAnsi="Times New Roman"/>
          <w:sz w:val="24"/>
          <w:szCs w:val="24"/>
        </w:rPr>
      </w:pPr>
      <w:r w:rsidRPr="009769C9">
        <w:rPr>
          <w:rFonts w:ascii="Times New Roman" w:hAnsi="Times New Roman"/>
          <w:sz w:val="24"/>
          <w:szCs w:val="24"/>
        </w:rPr>
        <w:t>Respond</w:t>
      </w:r>
      <w:r w:rsidR="00E9501A" w:rsidRPr="009769C9">
        <w:rPr>
          <w:rFonts w:ascii="Times New Roman" w:hAnsi="Times New Roman"/>
          <w:sz w:val="24"/>
          <w:szCs w:val="24"/>
        </w:rPr>
        <w:t xml:space="preserve"> in a timely manner to all judicia</w:t>
      </w:r>
      <w:r w:rsidR="00A82DA9" w:rsidRPr="009769C9">
        <w:rPr>
          <w:rFonts w:ascii="Times New Roman" w:hAnsi="Times New Roman"/>
          <w:sz w:val="24"/>
          <w:szCs w:val="24"/>
        </w:rPr>
        <w:t xml:space="preserve">l </w:t>
      </w:r>
      <w:r w:rsidR="00700BB3" w:rsidRPr="009769C9">
        <w:rPr>
          <w:rFonts w:ascii="Times New Roman" w:hAnsi="Times New Roman"/>
          <w:sz w:val="24"/>
          <w:szCs w:val="24"/>
        </w:rPr>
        <w:t>subpoenas and request for court ap</w:t>
      </w:r>
      <w:r w:rsidR="00E9501A" w:rsidRPr="009769C9">
        <w:rPr>
          <w:rFonts w:ascii="Times New Roman" w:hAnsi="Times New Roman"/>
          <w:sz w:val="24"/>
          <w:szCs w:val="24"/>
        </w:rPr>
        <w:t>pearance\</w:t>
      </w:r>
      <w:r w:rsidR="00A82DA9" w:rsidRPr="009769C9">
        <w:rPr>
          <w:rFonts w:ascii="Times New Roman" w:hAnsi="Times New Roman"/>
          <w:sz w:val="24"/>
          <w:szCs w:val="24"/>
        </w:rPr>
        <w:t>participates</w:t>
      </w:r>
      <w:r w:rsidR="00E9501A" w:rsidRPr="009769C9">
        <w:rPr>
          <w:rFonts w:ascii="Times New Roman" w:hAnsi="Times New Roman"/>
          <w:sz w:val="24"/>
          <w:szCs w:val="24"/>
        </w:rPr>
        <w:t xml:space="preserve"> in collaborative SART meeting</w:t>
      </w:r>
      <w:r w:rsidR="00700BB3" w:rsidRPr="009769C9">
        <w:rPr>
          <w:rFonts w:ascii="Times New Roman" w:hAnsi="Times New Roman"/>
          <w:sz w:val="24"/>
          <w:szCs w:val="24"/>
        </w:rPr>
        <w:t>s</w:t>
      </w:r>
    </w:p>
    <w:p w:rsidR="00700BB3" w:rsidRPr="00377A5D" w:rsidRDefault="00700BB3" w:rsidP="00A82DA9">
      <w:pPr>
        <w:autoSpaceDE w:val="0"/>
        <w:autoSpaceDN w:val="0"/>
        <w:adjustRightInd w:val="0"/>
        <w:spacing w:line="276" w:lineRule="auto"/>
        <w:rPr>
          <w:rFonts w:ascii="Times New Roman" w:hAnsi="Times New Roman"/>
          <w:sz w:val="24"/>
          <w:szCs w:val="24"/>
        </w:rPr>
      </w:pPr>
    </w:p>
    <w:p w:rsidR="00A82DA9" w:rsidRPr="00377A5D" w:rsidRDefault="00A82DA9" w:rsidP="00A82DA9">
      <w:pPr>
        <w:autoSpaceDE w:val="0"/>
        <w:autoSpaceDN w:val="0"/>
        <w:adjustRightInd w:val="0"/>
        <w:spacing w:line="276" w:lineRule="auto"/>
        <w:rPr>
          <w:rFonts w:ascii="Times New Roman" w:hAnsi="Times New Roman"/>
          <w:sz w:val="24"/>
          <w:szCs w:val="24"/>
        </w:rPr>
      </w:pPr>
    </w:p>
    <w:p w:rsidR="007B7812" w:rsidRDefault="00E9501A" w:rsidP="00E9501A">
      <w:pPr>
        <w:autoSpaceDE w:val="0"/>
        <w:autoSpaceDN w:val="0"/>
        <w:adjustRightInd w:val="0"/>
        <w:rPr>
          <w:rFonts w:ascii="Times New Roman" w:hAnsi="Times New Roman"/>
          <w:sz w:val="24"/>
          <w:szCs w:val="24"/>
        </w:rPr>
      </w:pPr>
      <w:r w:rsidRPr="00377A5D">
        <w:rPr>
          <w:rFonts w:ascii="Times New Roman" w:hAnsi="Times New Roman"/>
          <w:b/>
          <w:bCs/>
          <w:sz w:val="24"/>
          <w:szCs w:val="24"/>
        </w:rPr>
        <w:t xml:space="preserve">Additional Competencies Unique to Position: </w:t>
      </w:r>
    </w:p>
    <w:p w:rsidR="00E9501A" w:rsidRPr="00377A5D" w:rsidRDefault="007B7812" w:rsidP="00E9501A">
      <w:pPr>
        <w:autoSpaceDE w:val="0"/>
        <w:autoSpaceDN w:val="0"/>
        <w:adjustRightInd w:val="0"/>
        <w:rPr>
          <w:rFonts w:ascii="Times New Roman" w:hAnsi="Times New Roman"/>
          <w:sz w:val="24"/>
          <w:szCs w:val="24"/>
        </w:rPr>
      </w:pPr>
      <w:r>
        <w:rPr>
          <w:rFonts w:ascii="Times New Roman" w:hAnsi="Times New Roman"/>
          <w:sz w:val="24"/>
          <w:szCs w:val="24"/>
        </w:rPr>
        <w:t xml:space="preserve">Each </w:t>
      </w:r>
      <w:r w:rsidR="00E9501A" w:rsidRPr="00377A5D">
        <w:rPr>
          <w:rFonts w:ascii="Times New Roman" w:hAnsi="Times New Roman"/>
          <w:sz w:val="24"/>
          <w:szCs w:val="24"/>
        </w:rPr>
        <w:t>SAFE will complete at least 12 hours of</w:t>
      </w:r>
      <w:r>
        <w:rPr>
          <w:rFonts w:ascii="Times New Roman" w:hAnsi="Times New Roman"/>
          <w:sz w:val="24"/>
          <w:szCs w:val="24"/>
        </w:rPr>
        <w:t xml:space="preserve"> </w:t>
      </w:r>
      <w:r w:rsidR="00E9501A" w:rsidRPr="00377A5D">
        <w:rPr>
          <w:rFonts w:ascii="Times New Roman" w:hAnsi="Times New Roman"/>
          <w:sz w:val="24"/>
          <w:szCs w:val="24"/>
        </w:rPr>
        <w:t>continuing education contact hours annually; half of the hours must be related to forensics.</w:t>
      </w:r>
      <w:r>
        <w:rPr>
          <w:rFonts w:ascii="Times New Roman" w:hAnsi="Times New Roman"/>
          <w:sz w:val="24"/>
          <w:szCs w:val="24"/>
        </w:rPr>
        <w:t xml:space="preserve"> </w:t>
      </w:r>
      <w:r w:rsidR="00E9501A" w:rsidRPr="00377A5D">
        <w:rPr>
          <w:rFonts w:ascii="Times New Roman" w:hAnsi="Times New Roman"/>
          <w:sz w:val="24"/>
          <w:szCs w:val="24"/>
        </w:rPr>
        <w:t xml:space="preserve">Documentation will be kept in the SAFE file at STHCS. The SAFE must complete at least </w:t>
      </w:r>
      <w:r>
        <w:rPr>
          <w:rFonts w:ascii="Times New Roman" w:hAnsi="Times New Roman"/>
          <w:sz w:val="24"/>
          <w:szCs w:val="24"/>
        </w:rPr>
        <w:t>three (</w:t>
      </w:r>
      <w:r w:rsidR="00E9501A" w:rsidRPr="00377A5D">
        <w:rPr>
          <w:rFonts w:ascii="Times New Roman" w:hAnsi="Times New Roman"/>
          <w:sz w:val="24"/>
          <w:szCs w:val="24"/>
        </w:rPr>
        <w:t>3</w:t>
      </w:r>
      <w:r>
        <w:rPr>
          <w:rFonts w:ascii="Times New Roman" w:hAnsi="Times New Roman"/>
          <w:sz w:val="24"/>
          <w:szCs w:val="24"/>
        </w:rPr>
        <w:t>)</w:t>
      </w:r>
      <w:r w:rsidR="00E9501A" w:rsidRPr="00377A5D">
        <w:rPr>
          <w:rFonts w:ascii="Times New Roman" w:hAnsi="Times New Roman"/>
          <w:sz w:val="24"/>
          <w:szCs w:val="24"/>
        </w:rPr>
        <w:t xml:space="preserve"> sexual</w:t>
      </w:r>
      <w:r>
        <w:rPr>
          <w:rFonts w:ascii="Times New Roman" w:hAnsi="Times New Roman"/>
          <w:sz w:val="24"/>
          <w:szCs w:val="24"/>
        </w:rPr>
        <w:t xml:space="preserve"> </w:t>
      </w:r>
      <w:r w:rsidR="00E9501A" w:rsidRPr="00377A5D">
        <w:rPr>
          <w:rFonts w:ascii="Times New Roman" w:hAnsi="Times New Roman"/>
          <w:sz w:val="24"/>
          <w:szCs w:val="24"/>
        </w:rPr>
        <w:t>assault evidence collection kits per year. If case volume does not allow for such, yearly proficiency</w:t>
      </w:r>
      <w:r>
        <w:rPr>
          <w:rFonts w:ascii="Times New Roman" w:hAnsi="Times New Roman"/>
          <w:sz w:val="24"/>
          <w:szCs w:val="24"/>
        </w:rPr>
        <w:t xml:space="preserve"> </w:t>
      </w:r>
      <w:r w:rsidR="00E9501A" w:rsidRPr="00377A5D">
        <w:rPr>
          <w:rFonts w:ascii="Times New Roman" w:hAnsi="Times New Roman"/>
          <w:sz w:val="24"/>
          <w:szCs w:val="24"/>
        </w:rPr>
        <w:t>reviews will be evaluated and signed off by the program coordinator.</w:t>
      </w:r>
    </w:p>
    <w:p w:rsidR="00A82DA9" w:rsidRPr="00377A5D" w:rsidRDefault="00A82DA9" w:rsidP="00E9501A">
      <w:pPr>
        <w:autoSpaceDE w:val="0"/>
        <w:autoSpaceDN w:val="0"/>
        <w:adjustRightInd w:val="0"/>
        <w:rPr>
          <w:rFonts w:ascii="Times New Roman" w:hAnsi="Times New Roman"/>
          <w:sz w:val="24"/>
          <w:szCs w:val="24"/>
        </w:rPr>
      </w:pPr>
    </w:p>
    <w:p w:rsidR="007B7812" w:rsidRDefault="00E9501A" w:rsidP="002379B0">
      <w:pPr>
        <w:autoSpaceDE w:val="0"/>
        <w:autoSpaceDN w:val="0"/>
        <w:adjustRightInd w:val="0"/>
        <w:rPr>
          <w:rFonts w:ascii="Times New Roman" w:hAnsi="Times New Roman"/>
          <w:b/>
          <w:bCs/>
          <w:sz w:val="24"/>
          <w:szCs w:val="24"/>
        </w:rPr>
      </w:pPr>
      <w:r w:rsidRPr="00377A5D">
        <w:rPr>
          <w:rFonts w:ascii="Times New Roman" w:hAnsi="Times New Roman"/>
          <w:b/>
          <w:bCs/>
          <w:sz w:val="24"/>
          <w:szCs w:val="24"/>
        </w:rPr>
        <w:t xml:space="preserve">Physical and Mental Demands: </w:t>
      </w:r>
    </w:p>
    <w:p w:rsidR="007B7812" w:rsidRDefault="007B7812" w:rsidP="002379B0">
      <w:pPr>
        <w:autoSpaceDE w:val="0"/>
        <w:autoSpaceDN w:val="0"/>
        <w:adjustRightInd w:val="0"/>
        <w:rPr>
          <w:rFonts w:ascii="Times New Roman" w:hAnsi="Times New Roman"/>
          <w:sz w:val="24"/>
          <w:szCs w:val="24"/>
        </w:rPr>
      </w:pPr>
      <w:r>
        <w:rPr>
          <w:rFonts w:ascii="Times New Roman" w:hAnsi="Times New Roman"/>
          <w:bCs/>
          <w:sz w:val="24"/>
          <w:szCs w:val="24"/>
        </w:rPr>
        <w:lastRenderedPageBreak/>
        <w:t>SAFE providers require the</w:t>
      </w:r>
      <w:r>
        <w:rPr>
          <w:rFonts w:ascii="Times New Roman" w:hAnsi="Times New Roman"/>
          <w:sz w:val="24"/>
          <w:szCs w:val="24"/>
        </w:rPr>
        <w:t xml:space="preserve"> ability to perform </w:t>
      </w:r>
      <w:r w:rsidR="00E9501A" w:rsidRPr="00377A5D">
        <w:rPr>
          <w:rFonts w:ascii="Times New Roman" w:hAnsi="Times New Roman"/>
          <w:sz w:val="24"/>
          <w:szCs w:val="24"/>
        </w:rPr>
        <w:t>complex decision making processes requiring</w:t>
      </w:r>
      <w:r w:rsidR="002379B0">
        <w:rPr>
          <w:rFonts w:ascii="Times New Roman" w:hAnsi="Times New Roman"/>
          <w:sz w:val="24"/>
          <w:szCs w:val="24"/>
        </w:rPr>
        <w:t xml:space="preserve"> </w:t>
      </w:r>
      <w:r w:rsidR="00E9501A" w:rsidRPr="00377A5D">
        <w:rPr>
          <w:rFonts w:ascii="Times New Roman" w:hAnsi="Times New Roman"/>
          <w:sz w:val="24"/>
          <w:szCs w:val="24"/>
        </w:rPr>
        <w:t xml:space="preserve">independent judgment and critical thinking. </w:t>
      </w:r>
      <w:r>
        <w:rPr>
          <w:rFonts w:ascii="Times New Roman" w:hAnsi="Times New Roman"/>
          <w:sz w:val="24"/>
          <w:szCs w:val="24"/>
        </w:rPr>
        <w:t>SAFE providers must be a</w:t>
      </w:r>
      <w:r w:rsidR="00E9501A" w:rsidRPr="00377A5D">
        <w:rPr>
          <w:rFonts w:ascii="Times New Roman" w:hAnsi="Times New Roman"/>
          <w:sz w:val="24"/>
          <w:szCs w:val="24"/>
        </w:rPr>
        <w:t xml:space="preserve">ble to maintain </w:t>
      </w:r>
      <w:r>
        <w:rPr>
          <w:rFonts w:ascii="Times New Roman" w:hAnsi="Times New Roman"/>
          <w:sz w:val="24"/>
          <w:szCs w:val="24"/>
        </w:rPr>
        <w:t xml:space="preserve">their </w:t>
      </w:r>
      <w:r w:rsidR="00E9501A" w:rsidRPr="00377A5D">
        <w:rPr>
          <w:rFonts w:ascii="Times New Roman" w:hAnsi="Times New Roman"/>
          <w:sz w:val="24"/>
          <w:szCs w:val="24"/>
        </w:rPr>
        <w:t>composure and effectiveness in</w:t>
      </w:r>
      <w:r w:rsidR="002379B0">
        <w:rPr>
          <w:rFonts w:ascii="Times New Roman" w:hAnsi="Times New Roman"/>
          <w:sz w:val="24"/>
          <w:szCs w:val="24"/>
        </w:rPr>
        <w:t xml:space="preserve"> </w:t>
      </w:r>
      <w:r w:rsidR="00E9501A" w:rsidRPr="00377A5D">
        <w:rPr>
          <w:rFonts w:ascii="Times New Roman" w:hAnsi="Times New Roman"/>
          <w:sz w:val="24"/>
          <w:szCs w:val="24"/>
        </w:rPr>
        <w:t xml:space="preserve">emergency situations and when handling multiple priorities. Good </w:t>
      </w:r>
      <w:r w:rsidR="006C3C48" w:rsidRPr="00377A5D">
        <w:rPr>
          <w:rFonts w:ascii="Times New Roman" w:hAnsi="Times New Roman"/>
          <w:sz w:val="24"/>
          <w:szCs w:val="24"/>
        </w:rPr>
        <w:t>communication</w:t>
      </w:r>
      <w:r w:rsidR="00E9501A" w:rsidRPr="00377A5D">
        <w:rPr>
          <w:rFonts w:ascii="Times New Roman" w:hAnsi="Times New Roman"/>
          <w:sz w:val="24"/>
          <w:szCs w:val="24"/>
        </w:rPr>
        <w:t xml:space="preserve"> skills, both</w:t>
      </w:r>
      <w:r w:rsidR="002379B0">
        <w:rPr>
          <w:rFonts w:ascii="Times New Roman" w:hAnsi="Times New Roman"/>
          <w:sz w:val="24"/>
          <w:szCs w:val="24"/>
        </w:rPr>
        <w:t xml:space="preserve"> </w:t>
      </w:r>
      <w:r w:rsidR="00E9501A" w:rsidRPr="00377A5D">
        <w:rPr>
          <w:rFonts w:ascii="Times New Roman" w:hAnsi="Times New Roman"/>
          <w:sz w:val="24"/>
          <w:szCs w:val="24"/>
        </w:rPr>
        <w:t>verbally and written</w:t>
      </w:r>
      <w:r>
        <w:rPr>
          <w:rFonts w:ascii="Times New Roman" w:hAnsi="Times New Roman"/>
          <w:sz w:val="24"/>
          <w:szCs w:val="24"/>
        </w:rPr>
        <w:t xml:space="preserve"> are a must</w:t>
      </w:r>
      <w:r w:rsidR="00E9501A" w:rsidRPr="00377A5D">
        <w:rPr>
          <w:rFonts w:ascii="Times New Roman" w:hAnsi="Times New Roman"/>
          <w:sz w:val="24"/>
          <w:szCs w:val="24"/>
        </w:rPr>
        <w:t xml:space="preserve">. </w:t>
      </w:r>
      <w:r>
        <w:rPr>
          <w:rFonts w:ascii="Times New Roman" w:hAnsi="Times New Roman"/>
          <w:sz w:val="24"/>
          <w:szCs w:val="24"/>
        </w:rPr>
        <w:t xml:space="preserve">SAFE providers walk and stand </w:t>
      </w:r>
      <w:r w:rsidR="00E9501A" w:rsidRPr="00377A5D">
        <w:rPr>
          <w:rFonts w:ascii="Times New Roman" w:hAnsi="Times New Roman"/>
          <w:sz w:val="24"/>
          <w:szCs w:val="24"/>
        </w:rPr>
        <w:t xml:space="preserve">most of the day. </w:t>
      </w:r>
    </w:p>
    <w:p w:rsidR="007B7812" w:rsidRDefault="007B7812" w:rsidP="002379B0">
      <w:pPr>
        <w:autoSpaceDE w:val="0"/>
        <w:autoSpaceDN w:val="0"/>
        <w:adjustRightInd w:val="0"/>
        <w:rPr>
          <w:rFonts w:ascii="Times New Roman" w:hAnsi="Times New Roman"/>
          <w:sz w:val="24"/>
          <w:szCs w:val="24"/>
        </w:rPr>
      </w:pPr>
    </w:p>
    <w:p w:rsidR="008C08AA" w:rsidRDefault="007B7812" w:rsidP="008C08AA">
      <w:pPr>
        <w:jc w:val="center"/>
        <w:rPr>
          <w:b/>
          <w:noProof/>
          <w:sz w:val="28"/>
          <w:szCs w:val="28"/>
        </w:rPr>
      </w:pPr>
      <w:r>
        <w:rPr>
          <w:rFonts w:ascii="Times New Roman" w:hAnsi="Times New Roman"/>
          <w:sz w:val="24"/>
          <w:szCs w:val="24"/>
        </w:rPr>
        <w:t>Candidates must be p</w:t>
      </w:r>
      <w:r w:rsidR="00E9501A" w:rsidRPr="00377A5D">
        <w:rPr>
          <w:rFonts w:ascii="Times New Roman" w:hAnsi="Times New Roman"/>
          <w:sz w:val="24"/>
          <w:szCs w:val="24"/>
        </w:rPr>
        <w:t>hysically able to perform heavy</w:t>
      </w:r>
      <w:r w:rsidR="002379B0">
        <w:rPr>
          <w:rFonts w:ascii="Times New Roman" w:hAnsi="Times New Roman"/>
          <w:sz w:val="24"/>
          <w:szCs w:val="24"/>
        </w:rPr>
        <w:t xml:space="preserve"> </w:t>
      </w:r>
      <w:r w:rsidR="00E9501A" w:rsidRPr="00377A5D">
        <w:rPr>
          <w:rFonts w:ascii="Times New Roman" w:hAnsi="Times New Roman"/>
          <w:sz w:val="24"/>
          <w:szCs w:val="24"/>
        </w:rPr>
        <w:t>lifting (50-100</w:t>
      </w:r>
      <w:r>
        <w:rPr>
          <w:rFonts w:ascii="Times New Roman" w:hAnsi="Times New Roman"/>
          <w:sz w:val="24"/>
          <w:szCs w:val="24"/>
        </w:rPr>
        <w:t xml:space="preserve"> pounds). Candidates must be a</w:t>
      </w:r>
      <w:r w:rsidR="00E9501A" w:rsidRPr="00377A5D">
        <w:rPr>
          <w:rFonts w:ascii="Times New Roman" w:hAnsi="Times New Roman"/>
          <w:sz w:val="24"/>
          <w:szCs w:val="24"/>
        </w:rPr>
        <w:t>ble to meet and maintain hos</w:t>
      </w:r>
      <w:r>
        <w:rPr>
          <w:rFonts w:ascii="Times New Roman" w:hAnsi="Times New Roman"/>
          <w:sz w:val="24"/>
          <w:szCs w:val="24"/>
        </w:rPr>
        <w:t xml:space="preserve">pital health requirements. SAFE providers must be able to hear and must </w:t>
      </w:r>
      <w:r w:rsidR="00E9501A" w:rsidRPr="00377A5D">
        <w:rPr>
          <w:rFonts w:ascii="Times New Roman" w:hAnsi="Times New Roman"/>
          <w:sz w:val="24"/>
          <w:szCs w:val="24"/>
        </w:rPr>
        <w:t xml:space="preserve">possess </w:t>
      </w:r>
      <w:r>
        <w:rPr>
          <w:rFonts w:ascii="Times New Roman" w:hAnsi="Times New Roman"/>
          <w:sz w:val="24"/>
          <w:szCs w:val="24"/>
        </w:rPr>
        <w:t xml:space="preserve">the </w:t>
      </w:r>
      <w:r w:rsidR="00E9501A" w:rsidRPr="00377A5D">
        <w:rPr>
          <w:rFonts w:ascii="Times New Roman" w:hAnsi="Times New Roman"/>
          <w:sz w:val="24"/>
          <w:szCs w:val="24"/>
        </w:rPr>
        <w:t xml:space="preserve">visual acuity necessary </w:t>
      </w:r>
      <w:r>
        <w:rPr>
          <w:rFonts w:ascii="Times New Roman" w:hAnsi="Times New Roman"/>
          <w:sz w:val="24"/>
          <w:szCs w:val="24"/>
        </w:rPr>
        <w:t>to</w:t>
      </w:r>
      <w:r w:rsidR="00E9501A" w:rsidRPr="00377A5D">
        <w:rPr>
          <w:rFonts w:ascii="Times New Roman" w:hAnsi="Times New Roman"/>
          <w:sz w:val="24"/>
          <w:szCs w:val="24"/>
        </w:rPr>
        <w:t xml:space="preserve"> performing nursing assessments.</w:t>
      </w:r>
      <w:r w:rsidR="008C08AA" w:rsidRPr="008C08AA">
        <w:rPr>
          <w:b/>
          <w:noProof/>
          <w:sz w:val="28"/>
          <w:szCs w:val="28"/>
        </w:rPr>
        <w:t xml:space="preserve"> </w:t>
      </w:r>
    </w:p>
    <w:p w:rsidR="008C08AA" w:rsidRDefault="008C08AA">
      <w:pPr>
        <w:spacing w:after="160" w:line="259" w:lineRule="auto"/>
        <w:rPr>
          <w:b/>
          <w:noProof/>
          <w:sz w:val="28"/>
          <w:szCs w:val="28"/>
        </w:rPr>
      </w:pPr>
      <w:r>
        <w:rPr>
          <w:b/>
          <w:noProof/>
          <w:sz w:val="28"/>
          <w:szCs w:val="28"/>
        </w:rPr>
        <w:br w:type="page"/>
      </w:r>
      <w:bookmarkStart w:id="0" w:name="_GoBack"/>
      <w:bookmarkEnd w:id="0"/>
    </w:p>
    <w:p w:rsidR="008C08AA" w:rsidRDefault="008C08AA" w:rsidP="008C08AA">
      <w:pPr>
        <w:jc w:val="center"/>
        <w:rPr>
          <w:b/>
          <w:sz w:val="28"/>
          <w:szCs w:val="28"/>
        </w:rPr>
      </w:pPr>
      <w:r>
        <w:rPr>
          <w:b/>
          <w:noProof/>
          <w:sz w:val="28"/>
          <w:szCs w:val="28"/>
        </w:rPr>
        <w:lastRenderedPageBreak/>
        <w:drawing>
          <wp:inline distT="0" distB="0" distL="0" distR="0" wp14:anchorId="14BDAF12" wp14:editId="4BF20D18">
            <wp:extent cx="2743200" cy="685800"/>
            <wp:effectExtent l="19050" t="0" r="0" b="0"/>
            <wp:docPr id="2" name="Picture 2" descr="U:\Logos\STH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STHCSlogo.jpg"/>
                    <pic:cNvPicPr>
                      <a:picLocks noChangeAspect="1" noChangeArrowheads="1"/>
                    </pic:cNvPicPr>
                  </pic:nvPicPr>
                  <pic:blipFill>
                    <a:blip r:embed="rId9" cstate="print"/>
                    <a:srcRect/>
                    <a:stretch>
                      <a:fillRect/>
                    </a:stretch>
                  </pic:blipFill>
                  <pic:spPr bwMode="auto">
                    <a:xfrm>
                      <a:off x="0" y="0"/>
                      <a:ext cx="2743200" cy="685800"/>
                    </a:xfrm>
                    <a:prstGeom prst="rect">
                      <a:avLst/>
                    </a:prstGeom>
                    <a:noFill/>
                    <a:ln w="9525">
                      <a:noFill/>
                      <a:miter lim="800000"/>
                      <a:headEnd/>
                      <a:tailEnd/>
                    </a:ln>
                  </pic:spPr>
                </pic:pic>
              </a:graphicData>
            </a:graphic>
          </wp:inline>
        </w:drawing>
      </w:r>
    </w:p>
    <w:p w:rsidR="008C08AA" w:rsidRDefault="008C08AA" w:rsidP="008C08AA">
      <w:pPr>
        <w:jc w:val="center"/>
        <w:rPr>
          <w:b/>
          <w:sz w:val="28"/>
          <w:szCs w:val="28"/>
        </w:rPr>
      </w:pPr>
      <w:r w:rsidRPr="00266D2C">
        <w:rPr>
          <w:b/>
          <w:sz w:val="28"/>
          <w:szCs w:val="28"/>
        </w:rPr>
        <w:t>SEXUAL ASS</w:t>
      </w:r>
      <w:r>
        <w:rPr>
          <w:b/>
          <w:sz w:val="28"/>
          <w:szCs w:val="28"/>
        </w:rPr>
        <w:t>AUL</w:t>
      </w:r>
      <w:r w:rsidRPr="00266D2C">
        <w:rPr>
          <w:b/>
          <w:sz w:val="28"/>
          <w:szCs w:val="28"/>
        </w:rPr>
        <w:t>T FORENSIC EXAMINER CONTRACT</w:t>
      </w:r>
    </w:p>
    <w:p w:rsidR="008C08AA" w:rsidRDefault="008C08AA" w:rsidP="008C08AA">
      <w:r>
        <w:t xml:space="preserve">This agreement, entered into between the Southern Tier Health Care System Inc., One Blue Bird Square, Olean, NY 14760, hereafter referred to as STHCS and the person who is the Sexual Assault Forensic Examiner hereafter referred to as Examiner, </w:t>
      </w:r>
    </w:p>
    <w:p w:rsidR="008C08AA" w:rsidRDefault="008C08AA" w:rsidP="008C08AA">
      <w:r>
        <w:t>Named: _______________________________________________</w:t>
      </w:r>
    </w:p>
    <w:p w:rsidR="008C08AA" w:rsidRDefault="008C08AA" w:rsidP="008C08AA">
      <w:r>
        <w:t xml:space="preserve">Who resides </w:t>
      </w:r>
      <w:proofErr w:type="gramStart"/>
      <w:r>
        <w:t>at:</w:t>
      </w:r>
      <w:proofErr w:type="gramEnd"/>
    </w:p>
    <w:p w:rsidR="008C08AA" w:rsidRDefault="008C08AA" w:rsidP="008C08AA">
      <w:r>
        <w:t>_____________________________________________________</w:t>
      </w:r>
    </w:p>
    <w:p w:rsidR="008C08AA" w:rsidRDefault="008C08AA" w:rsidP="008C08AA">
      <w:r>
        <w:t>_____________________________________________________</w:t>
      </w:r>
    </w:p>
    <w:p w:rsidR="008C08AA" w:rsidRDefault="008C08AA" w:rsidP="008C08AA">
      <w:r>
        <w:t>_____________________________________________________</w:t>
      </w:r>
    </w:p>
    <w:p w:rsidR="008C08AA" w:rsidRDefault="008C08AA" w:rsidP="008C08AA">
      <w:r>
        <w:t>And has a Social Security Number of: _________________________________________________</w:t>
      </w:r>
    </w:p>
    <w:p w:rsidR="008C08AA" w:rsidRDefault="008C08AA" w:rsidP="008C08AA">
      <w:r>
        <w:t xml:space="preserve">WHEREAS, the Southern Tier Health Care System, Inc. provides a Sexual Assault Forensic Examiner program, hereafter referred to as “SAFE” and agrees to pay the Examiner $300 for each SAFE exam that results in a completed Forensic Rape Exam Form. </w:t>
      </w:r>
    </w:p>
    <w:p w:rsidR="008C08AA" w:rsidRDefault="008C08AA" w:rsidP="008C08AA">
      <w:r>
        <w:t>NOW, THEREFORE, the EXAMINER hereby agrees to the following:</w:t>
      </w:r>
    </w:p>
    <w:p w:rsidR="008C08AA" w:rsidRDefault="008C08AA" w:rsidP="008C08AA">
      <w:r>
        <w:t>The Examiner meets the following requirements:</w:t>
      </w:r>
    </w:p>
    <w:p w:rsidR="008C08AA" w:rsidRDefault="008C08AA" w:rsidP="008C08AA">
      <w:pPr>
        <w:pStyle w:val="ListParagraph"/>
        <w:numPr>
          <w:ilvl w:val="0"/>
          <w:numId w:val="2"/>
        </w:numPr>
        <w:spacing w:after="200" w:line="276" w:lineRule="auto"/>
      </w:pPr>
      <w:r>
        <w:t>Is a licensed health care practitioner as defined by the NYS Department of Health (RN, Licensed Midwife, NP, PA, MD, DO)</w:t>
      </w:r>
    </w:p>
    <w:p w:rsidR="008C08AA" w:rsidRDefault="008C08AA" w:rsidP="008C08AA">
      <w:pPr>
        <w:pStyle w:val="ListParagraph"/>
        <w:numPr>
          <w:ilvl w:val="0"/>
          <w:numId w:val="2"/>
        </w:numPr>
        <w:spacing w:after="200" w:line="276" w:lineRule="auto"/>
      </w:pPr>
      <w:r>
        <w:t xml:space="preserve">Has completed a Sexual Assault Forensic Examiner course </w:t>
      </w:r>
    </w:p>
    <w:p w:rsidR="008C08AA" w:rsidRDefault="008C08AA" w:rsidP="008C08AA">
      <w:pPr>
        <w:pStyle w:val="ListParagraph"/>
        <w:numPr>
          <w:ilvl w:val="0"/>
          <w:numId w:val="2"/>
        </w:numPr>
        <w:spacing w:after="200" w:line="276" w:lineRule="auto"/>
      </w:pPr>
      <w:r>
        <w:t xml:space="preserve">Has completed a training period with the Southern Tier Health Care System, Inc., as approved by NYSDOH SAFE Training Program. </w:t>
      </w:r>
    </w:p>
    <w:p w:rsidR="008C08AA" w:rsidRDefault="008C08AA" w:rsidP="008C08AA">
      <w:r>
        <w:t>The Examiner will:</w:t>
      </w:r>
    </w:p>
    <w:p w:rsidR="008C08AA" w:rsidRDefault="008C08AA" w:rsidP="008C08AA">
      <w:pPr>
        <w:pStyle w:val="ListParagraph"/>
        <w:numPr>
          <w:ilvl w:val="0"/>
          <w:numId w:val="3"/>
        </w:numPr>
        <w:spacing w:after="200" w:line="276" w:lineRule="auto"/>
      </w:pPr>
      <w:r>
        <w:t>Respond to calls from participating hospitals within one hour to provide post sexual assault care to adults and adolescents in a manner that will protect them from further psychological or physical harm.</w:t>
      </w:r>
    </w:p>
    <w:p w:rsidR="008C08AA" w:rsidRDefault="008C08AA" w:rsidP="008C08AA">
      <w:pPr>
        <w:pStyle w:val="ListParagraph"/>
        <w:numPr>
          <w:ilvl w:val="0"/>
          <w:numId w:val="3"/>
        </w:numPr>
        <w:spacing w:after="200" w:line="276" w:lineRule="auto"/>
      </w:pPr>
      <w:r>
        <w:t>Collect evidence and perform an objective forensic examination once the patient has given written consent.</w:t>
      </w:r>
    </w:p>
    <w:p w:rsidR="008C08AA" w:rsidRDefault="008C08AA" w:rsidP="008C08AA">
      <w:pPr>
        <w:pStyle w:val="ListParagraph"/>
        <w:numPr>
          <w:ilvl w:val="0"/>
          <w:numId w:val="3"/>
        </w:numPr>
        <w:spacing w:after="200" w:line="276" w:lineRule="auto"/>
      </w:pPr>
      <w:r>
        <w:t>Provide an opportunity for the Rape Crisis Counselor/Advocate to offer support, crisis intervention, information, and clarification of options.</w:t>
      </w:r>
    </w:p>
    <w:p w:rsidR="008C08AA" w:rsidRDefault="008C08AA" w:rsidP="008C08AA">
      <w:pPr>
        <w:pStyle w:val="ListParagraph"/>
        <w:numPr>
          <w:ilvl w:val="0"/>
          <w:numId w:val="3"/>
        </w:numPr>
        <w:spacing w:after="200" w:line="276" w:lineRule="auto"/>
      </w:pPr>
      <w:r>
        <w:t>Remain sensitive and non-judgmental.</w:t>
      </w:r>
    </w:p>
    <w:p w:rsidR="008C08AA" w:rsidRDefault="008C08AA" w:rsidP="008C08AA">
      <w:pPr>
        <w:pStyle w:val="ListParagraph"/>
        <w:numPr>
          <w:ilvl w:val="0"/>
          <w:numId w:val="3"/>
        </w:numPr>
        <w:spacing w:after="200" w:line="276" w:lineRule="auto"/>
      </w:pPr>
      <w:r>
        <w:t xml:space="preserve">Consistently protects the patients confidentially throughout the exam and ensures all evidence is properly stored according to NYS law. </w:t>
      </w:r>
    </w:p>
    <w:p w:rsidR="008C08AA" w:rsidRDefault="008C08AA" w:rsidP="008C08AA">
      <w:r>
        <w:t>The duties of the Examiner include but are not limited to the following:</w:t>
      </w:r>
    </w:p>
    <w:p w:rsidR="008C08AA" w:rsidRDefault="008C08AA" w:rsidP="008C08AA">
      <w:r>
        <w:t>ADMINSTRATIVE</w:t>
      </w:r>
    </w:p>
    <w:p w:rsidR="008C08AA" w:rsidRDefault="008C08AA" w:rsidP="008C08AA">
      <w:pPr>
        <w:pStyle w:val="ListParagraph"/>
        <w:numPr>
          <w:ilvl w:val="0"/>
          <w:numId w:val="4"/>
        </w:numPr>
        <w:spacing w:after="200" w:line="276" w:lineRule="auto"/>
      </w:pPr>
      <w:r>
        <w:t>Sign up for a minimum of 5 shifts per month, including one weekend and one holiday per year</w:t>
      </w:r>
    </w:p>
    <w:p w:rsidR="008C08AA" w:rsidRDefault="008C08AA" w:rsidP="008C08AA">
      <w:pPr>
        <w:pStyle w:val="ListParagraph"/>
        <w:numPr>
          <w:ilvl w:val="0"/>
          <w:numId w:val="4"/>
        </w:numPr>
        <w:spacing w:after="200" w:line="276" w:lineRule="auto"/>
      </w:pPr>
      <w:r>
        <w:t>Provide sufficient contact numbers to ensure availability during shift.</w:t>
      </w:r>
    </w:p>
    <w:p w:rsidR="008C08AA" w:rsidRDefault="008C08AA" w:rsidP="008C08AA">
      <w:pPr>
        <w:pStyle w:val="ListParagraph"/>
        <w:numPr>
          <w:ilvl w:val="0"/>
          <w:numId w:val="4"/>
        </w:numPr>
        <w:spacing w:after="200" w:line="276" w:lineRule="auto"/>
      </w:pPr>
      <w:r>
        <w:t>Submit required documentation to STHCS within 3 days of call to OGH SAFE Site Coordinator.</w:t>
      </w:r>
    </w:p>
    <w:p w:rsidR="008C08AA" w:rsidRDefault="008C08AA" w:rsidP="008C08AA">
      <w:pPr>
        <w:pStyle w:val="ListParagraph"/>
        <w:numPr>
          <w:ilvl w:val="0"/>
          <w:numId w:val="4"/>
        </w:numPr>
        <w:spacing w:after="200" w:line="276" w:lineRule="auto"/>
      </w:pPr>
      <w:r>
        <w:t xml:space="preserve">Notify SAFE Coordinator if Examiner is unable to cover scheduled shift due to illness or emergency. </w:t>
      </w:r>
    </w:p>
    <w:p w:rsidR="008C08AA" w:rsidRDefault="008C08AA" w:rsidP="008C08AA">
      <w:pPr>
        <w:pStyle w:val="ListParagraph"/>
        <w:numPr>
          <w:ilvl w:val="0"/>
          <w:numId w:val="4"/>
        </w:numPr>
        <w:spacing w:after="200" w:line="276" w:lineRule="auto"/>
      </w:pPr>
      <w:r>
        <w:lastRenderedPageBreak/>
        <w:t xml:space="preserve">Arrange for coverage if unable to cover scheduled shift except in cases of illness or emergency. </w:t>
      </w:r>
    </w:p>
    <w:p w:rsidR="008C08AA" w:rsidRDefault="008C08AA" w:rsidP="008C08AA">
      <w:pPr>
        <w:pStyle w:val="ListParagraph"/>
        <w:numPr>
          <w:ilvl w:val="0"/>
          <w:numId w:val="4"/>
        </w:numPr>
        <w:spacing w:after="200" w:line="276" w:lineRule="auto"/>
      </w:pPr>
      <w:r>
        <w:t xml:space="preserve">Attend Quarterly SAFE staff meetings at least twice a year and be responsible for implementing any new policies or procedures that were included in the minutes of all meetings. </w:t>
      </w:r>
    </w:p>
    <w:p w:rsidR="008C08AA" w:rsidRDefault="008C08AA" w:rsidP="008C08AA">
      <w:pPr>
        <w:pStyle w:val="ListParagraph"/>
        <w:numPr>
          <w:ilvl w:val="0"/>
          <w:numId w:val="4"/>
        </w:numPr>
        <w:spacing w:after="200" w:line="276" w:lineRule="auto"/>
      </w:pPr>
      <w:r>
        <w:t xml:space="preserve">Complete a minimum of 15 hours of continuing education related to the SAFE role every three years. </w:t>
      </w:r>
    </w:p>
    <w:p w:rsidR="008C08AA" w:rsidRDefault="008C08AA" w:rsidP="008C08AA">
      <w:pPr>
        <w:pStyle w:val="ListParagraph"/>
        <w:numPr>
          <w:ilvl w:val="0"/>
          <w:numId w:val="4"/>
        </w:numPr>
        <w:spacing w:after="200" w:line="276" w:lineRule="auto"/>
      </w:pPr>
      <w:r>
        <w:t xml:space="preserve">Each Examiner will provide information to STHCS to complete the application to certify the Examiner as a New York State Department of Health SAFE provider. </w:t>
      </w:r>
    </w:p>
    <w:p w:rsidR="008C08AA" w:rsidRDefault="008C08AA" w:rsidP="008C08AA">
      <w:pPr>
        <w:pStyle w:val="ListParagraph"/>
        <w:numPr>
          <w:ilvl w:val="0"/>
          <w:numId w:val="4"/>
        </w:numPr>
        <w:spacing w:after="200" w:line="276" w:lineRule="auto"/>
      </w:pPr>
      <w:r>
        <w:t xml:space="preserve">Maintain competency by performing a minimum of 3 forensic exams per year. If this is not complied with, the Examiner may have exams evaluated until determined to be competent by the Coordinator or other experienced Examiners. </w:t>
      </w:r>
    </w:p>
    <w:p w:rsidR="008C08AA" w:rsidRDefault="008C08AA" w:rsidP="008C08AA">
      <w:pPr>
        <w:pStyle w:val="ListParagraph"/>
        <w:numPr>
          <w:ilvl w:val="0"/>
          <w:numId w:val="4"/>
        </w:numPr>
        <w:spacing w:after="200" w:line="276" w:lineRule="auto"/>
      </w:pPr>
      <w:r>
        <w:t xml:space="preserve">As a SAFE provider, STHCS will cover the cost up to $300 per calendar year for training associated with continuing their SAFE certification. </w:t>
      </w:r>
    </w:p>
    <w:p w:rsidR="008C08AA" w:rsidRDefault="008C08AA" w:rsidP="008C08AA">
      <w:pPr>
        <w:pStyle w:val="ListParagraph"/>
        <w:numPr>
          <w:ilvl w:val="0"/>
          <w:numId w:val="4"/>
        </w:numPr>
        <w:spacing w:after="200" w:line="276" w:lineRule="auto"/>
      </w:pPr>
      <w:r>
        <w:t xml:space="preserve">As a SAFE provider STHCS will cover the costs of each Examiner’s medical malpractice insurance once per calendar year. </w:t>
      </w:r>
    </w:p>
    <w:p w:rsidR="008C08AA" w:rsidRDefault="008C08AA" w:rsidP="008C08AA">
      <w:pPr>
        <w:pStyle w:val="ListParagraph"/>
        <w:numPr>
          <w:ilvl w:val="0"/>
          <w:numId w:val="4"/>
        </w:numPr>
        <w:spacing w:after="200" w:line="276" w:lineRule="auto"/>
      </w:pPr>
      <w:r>
        <w:t xml:space="preserve">Agree to provide STHCS with written notice of need to terminate service as a SAFE at least 14 business days prior to the end of service. </w:t>
      </w:r>
    </w:p>
    <w:p w:rsidR="008C08AA" w:rsidRDefault="008C08AA" w:rsidP="008C08AA">
      <w:r>
        <w:t>CARE OF THE PERSON REPORTING SEXUAL ASSAULT:</w:t>
      </w:r>
    </w:p>
    <w:p w:rsidR="008C08AA" w:rsidRDefault="008C08AA" w:rsidP="008C08AA">
      <w:pPr>
        <w:pStyle w:val="ListParagraph"/>
        <w:numPr>
          <w:ilvl w:val="0"/>
          <w:numId w:val="5"/>
        </w:numPr>
        <w:spacing w:after="200" w:line="276" w:lineRule="auto"/>
      </w:pPr>
      <w:r>
        <w:t>Arrive at designated emergency department within 60 minutes of the call.</w:t>
      </w:r>
    </w:p>
    <w:p w:rsidR="008C08AA" w:rsidRDefault="008C08AA" w:rsidP="008C08AA">
      <w:pPr>
        <w:pStyle w:val="ListParagraph"/>
        <w:numPr>
          <w:ilvl w:val="0"/>
          <w:numId w:val="5"/>
        </w:numPr>
        <w:spacing w:after="200" w:line="276" w:lineRule="auto"/>
      </w:pPr>
      <w:r>
        <w:t>Check in with the Emergency Department nurse upon arrival at hospital.</w:t>
      </w:r>
    </w:p>
    <w:p w:rsidR="008C08AA" w:rsidRDefault="008C08AA" w:rsidP="008C08AA">
      <w:pPr>
        <w:pStyle w:val="ListParagraph"/>
        <w:numPr>
          <w:ilvl w:val="0"/>
          <w:numId w:val="5"/>
        </w:numPr>
        <w:spacing w:after="200" w:line="276" w:lineRule="auto"/>
      </w:pPr>
      <w:r>
        <w:t xml:space="preserve">Introduce yourself to the client and explain your role to her/him and the victim’s rights. </w:t>
      </w:r>
    </w:p>
    <w:p w:rsidR="008C08AA" w:rsidRDefault="008C08AA" w:rsidP="008C08AA">
      <w:pPr>
        <w:pStyle w:val="ListParagraph"/>
        <w:numPr>
          <w:ilvl w:val="0"/>
          <w:numId w:val="5"/>
        </w:numPr>
        <w:spacing w:after="200" w:line="276" w:lineRule="auto"/>
      </w:pPr>
      <w:r>
        <w:t xml:space="preserve">Provide the necessary information so the client can make an informed consent and obtain signatures from the victim on the consent form for the services she/he agrees to: examination, treatment, photos, evidence, collection, release of evidence to police and police contact. </w:t>
      </w:r>
    </w:p>
    <w:p w:rsidR="008C08AA" w:rsidRDefault="008C08AA" w:rsidP="008C08AA">
      <w:pPr>
        <w:pStyle w:val="ListParagraph"/>
        <w:numPr>
          <w:ilvl w:val="0"/>
          <w:numId w:val="5"/>
        </w:numPr>
        <w:spacing w:after="200" w:line="276" w:lineRule="auto"/>
      </w:pPr>
      <w:r>
        <w:t>Obtain a history of the assault and a medical history (see Documentation section of the Policy and Procedures Manual).</w:t>
      </w:r>
    </w:p>
    <w:p w:rsidR="008C08AA" w:rsidRDefault="008C08AA" w:rsidP="008C08AA">
      <w:pPr>
        <w:pStyle w:val="ListParagraph"/>
        <w:numPr>
          <w:ilvl w:val="0"/>
          <w:numId w:val="5"/>
        </w:numPr>
        <w:spacing w:after="200" w:line="276" w:lineRule="auto"/>
      </w:pPr>
      <w:r>
        <w:t xml:space="preserve">Perform a pregnancy risk evaluation prior to offering any prophylactic medication, such as antibiotics for sexually transmitted infections and/or emergency contraception. </w:t>
      </w:r>
    </w:p>
    <w:p w:rsidR="008C08AA" w:rsidRDefault="008C08AA" w:rsidP="008C08AA">
      <w:pPr>
        <w:pStyle w:val="ListParagraph"/>
        <w:numPr>
          <w:ilvl w:val="0"/>
          <w:numId w:val="5"/>
        </w:numPr>
        <w:spacing w:after="200" w:line="276" w:lineRule="auto"/>
      </w:pPr>
      <w:r>
        <w:t>Perform a physical examination.</w:t>
      </w:r>
    </w:p>
    <w:p w:rsidR="008C08AA" w:rsidRDefault="008C08AA" w:rsidP="008C08AA">
      <w:pPr>
        <w:pStyle w:val="ListParagraph"/>
        <w:numPr>
          <w:ilvl w:val="0"/>
          <w:numId w:val="5"/>
        </w:numPr>
        <w:spacing w:after="200" w:line="276" w:lineRule="auto"/>
      </w:pPr>
      <w:r>
        <w:t>Collect evidence using a Sexual Offense Evidence Collection Kit and Drug Facilitated Sexual Assault kit, when applicable.</w:t>
      </w:r>
    </w:p>
    <w:p w:rsidR="008C08AA" w:rsidRDefault="008C08AA" w:rsidP="008C08AA">
      <w:pPr>
        <w:pStyle w:val="ListParagraph"/>
        <w:numPr>
          <w:ilvl w:val="0"/>
          <w:numId w:val="5"/>
        </w:numPr>
        <w:spacing w:after="200" w:line="276" w:lineRule="auto"/>
      </w:pPr>
      <w:r>
        <w:t>Maintain chain of custody as described in the Police Notification section of the Policy and Procedures Manual.</w:t>
      </w:r>
    </w:p>
    <w:p w:rsidR="008C08AA" w:rsidRDefault="008C08AA" w:rsidP="008C08AA">
      <w:pPr>
        <w:pStyle w:val="ListParagraph"/>
        <w:numPr>
          <w:ilvl w:val="0"/>
          <w:numId w:val="5"/>
        </w:numPr>
        <w:spacing w:after="200" w:line="276" w:lineRule="auto"/>
      </w:pPr>
      <w:r>
        <w:t xml:space="preserve">Verify that the victim has received or will receive prophylactic medications. </w:t>
      </w:r>
    </w:p>
    <w:p w:rsidR="008C08AA" w:rsidRDefault="008C08AA" w:rsidP="008C08AA">
      <w:pPr>
        <w:pStyle w:val="ListParagraph"/>
        <w:numPr>
          <w:ilvl w:val="0"/>
          <w:numId w:val="5"/>
        </w:numPr>
        <w:spacing w:after="200" w:line="276" w:lineRule="auto"/>
      </w:pPr>
      <w:r>
        <w:t>Refer patient to ED staff for treatment of injuries.</w:t>
      </w:r>
    </w:p>
    <w:p w:rsidR="008C08AA" w:rsidRDefault="008C08AA" w:rsidP="008C08AA">
      <w:pPr>
        <w:pStyle w:val="ListParagraph"/>
        <w:numPr>
          <w:ilvl w:val="0"/>
          <w:numId w:val="5"/>
        </w:numPr>
        <w:spacing w:after="200" w:line="276" w:lineRule="auto"/>
      </w:pPr>
      <w:r>
        <w:t>Document findings for medical records as described in Documentation section of the Policy and Procedures Manual.</w:t>
      </w:r>
    </w:p>
    <w:p w:rsidR="008C08AA" w:rsidRDefault="008C08AA" w:rsidP="008C08AA">
      <w:pPr>
        <w:pStyle w:val="ListParagraph"/>
        <w:numPr>
          <w:ilvl w:val="0"/>
          <w:numId w:val="5"/>
        </w:numPr>
        <w:spacing w:after="200" w:line="276" w:lineRule="auto"/>
      </w:pPr>
      <w:r>
        <w:t>Place photos in envelopes in medical record or give to police as described in Photo documentation section of the Policy and Procedures Manual.</w:t>
      </w:r>
    </w:p>
    <w:p w:rsidR="008C08AA" w:rsidRDefault="008C08AA" w:rsidP="008C08AA">
      <w:pPr>
        <w:pStyle w:val="ListParagraph"/>
        <w:numPr>
          <w:ilvl w:val="0"/>
          <w:numId w:val="5"/>
        </w:numPr>
        <w:spacing w:after="200" w:line="276" w:lineRule="auto"/>
      </w:pPr>
      <w:r>
        <w:t xml:space="preserve">Provide referrals for the follow-up treatment and counseling as described in the Discharge section of the Policy and Procedures Manual. </w:t>
      </w:r>
    </w:p>
    <w:p w:rsidR="008C08AA" w:rsidRDefault="008C08AA" w:rsidP="008C08AA">
      <w:pPr>
        <w:pStyle w:val="ListParagraph"/>
        <w:numPr>
          <w:ilvl w:val="0"/>
          <w:numId w:val="5"/>
        </w:numPr>
        <w:spacing w:after="200" w:line="276" w:lineRule="auto"/>
      </w:pPr>
      <w:r>
        <w:lastRenderedPageBreak/>
        <w:t xml:space="preserve">Maintain confidentiality – as described in the Confidentiality section of the Policy and Procedure Manual. </w:t>
      </w:r>
    </w:p>
    <w:p w:rsidR="008C08AA" w:rsidRDefault="008C08AA" w:rsidP="008C08AA">
      <w:pPr>
        <w:pStyle w:val="ListParagraph"/>
        <w:numPr>
          <w:ilvl w:val="0"/>
          <w:numId w:val="5"/>
        </w:numPr>
        <w:spacing w:after="200" w:line="276" w:lineRule="auto"/>
      </w:pPr>
      <w:r>
        <w:t>Provide the client with the form for evaluation of services provided by the Examiner or the Counselor/Advocate.</w:t>
      </w:r>
    </w:p>
    <w:p w:rsidR="008C08AA" w:rsidRDefault="008C08AA" w:rsidP="008C08AA">
      <w:pPr>
        <w:pStyle w:val="ListParagraph"/>
        <w:numPr>
          <w:ilvl w:val="0"/>
          <w:numId w:val="5"/>
        </w:numPr>
        <w:spacing w:after="200" w:line="276" w:lineRule="auto"/>
      </w:pPr>
      <w:r>
        <w:t>Complete Forensic Rape Exam (FRE) form and send to STHCS within 3 business days</w:t>
      </w:r>
    </w:p>
    <w:p w:rsidR="008C08AA" w:rsidRDefault="008C08AA" w:rsidP="008C08AA">
      <w:r>
        <w:t>CONFLICT RESOLUTION:</w:t>
      </w:r>
    </w:p>
    <w:p w:rsidR="008C08AA" w:rsidRDefault="008C08AA" w:rsidP="008C08AA">
      <w:r>
        <w:t xml:space="preserve">If a client or staff member of the Emergency Department makes a complaint against an Examiner, she/he will meet with the SAFE Coordinator and the SAFE Medical Director.  The Coordinator will work with the Examiner, the SAFE Medical Director, and the Emergency Department to resolve the issue. </w:t>
      </w:r>
    </w:p>
    <w:p w:rsidR="008C08AA" w:rsidRDefault="008C08AA" w:rsidP="008C08AA">
      <w:r>
        <w:t xml:space="preserve">STHCS CEO will be informed of the situation and all documentation will be kept in the Examiners personnel file in a locked filing cabinet. </w:t>
      </w:r>
    </w:p>
    <w:p w:rsidR="008C08AA" w:rsidRDefault="008C08AA" w:rsidP="008C08AA">
      <w:r>
        <w:t xml:space="preserve">After reviewing all the information, the STHCS CEO may determine that the working relationship between Southern Tier Health Care System, Inc. and the Examiner will be terminated, i.e. the Examiner will be permanently removed from the call schedule. </w:t>
      </w:r>
    </w:p>
    <w:p w:rsidR="008C08AA" w:rsidRDefault="008C08AA" w:rsidP="008C08AA">
      <w:r>
        <w:t xml:space="preserve">It is expressly understood that the Sexual Assault Forensic Examiner is an Independent Contractor with the Southern Tier Health Care System, Inc. with no other intention being inferred. Nothing in this agreement shall be deemed to create in the Contractor any right of authority to bind STHCS in any respect whatsoever. </w:t>
      </w:r>
    </w:p>
    <w:p w:rsidR="008C08AA" w:rsidRDefault="008C08AA" w:rsidP="008C08AA">
      <w:r>
        <w:t xml:space="preserve">This agreement is not assignable by either party. </w:t>
      </w:r>
    </w:p>
    <w:p w:rsidR="008C08AA" w:rsidRDefault="008C08AA" w:rsidP="008C08AA">
      <w:r>
        <w:t xml:space="preserve">This agreement constitutes the entire agreement between the parties. </w:t>
      </w:r>
    </w:p>
    <w:p w:rsidR="008C08AA" w:rsidRDefault="008C08AA" w:rsidP="008C08AA">
      <w:r>
        <w:t xml:space="preserve">No modification of this agreement shall have any force or effect unless it is writing and signed by both parties. </w:t>
      </w:r>
    </w:p>
    <w:p w:rsidR="008C08AA" w:rsidRDefault="008C08AA" w:rsidP="008C08AA">
      <w:r>
        <w:t xml:space="preserve">The Contractor shall not receive any vacation time, sick time, or any other benefits. </w:t>
      </w:r>
    </w:p>
    <w:p w:rsidR="008C08AA" w:rsidRDefault="008C08AA" w:rsidP="008C08AA">
      <w:r>
        <w:t xml:space="preserve">IN WITNESS WHEREOF, the parties hereto have signed this agreement on the date noted next to the signatures. </w:t>
      </w:r>
    </w:p>
    <w:p w:rsidR="008C08AA" w:rsidRDefault="008C08AA" w:rsidP="008C08AA">
      <w:r>
        <w:t>_____________________________________________________________________________________</w:t>
      </w:r>
    </w:p>
    <w:p w:rsidR="008C08AA" w:rsidRDefault="008C08AA" w:rsidP="008C08AA">
      <w:r>
        <w:t xml:space="preserve">Signature of Examiner </w:t>
      </w:r>
      <w:r>
        <w:tab/>
      </w:r>
      <w:r>
        <w:tab/>
      </w:r>
      <w:r>
        <w:tab/>
      </w:r>
      <w:r>
        <w:tab/>
      </w:r>
      <w:r>
        <w:tab/>
      </w:r>
      <w:r>
        <w:tab/>
      </w:r>
      <w:r>
        <w:tab/>
      </w:r>
      <w:r>
        <w:tab/>
      </w:r>
      <w:r>
        <w:tab/>
        <w:t>Date</w:t>
      </w:r>
    </w:p>
    <w:p w:rsidR="008C08AA" w:rsidRDefault="008C08AA" w:rsidP="008C08AA"/>
    <w:p w:rsidR="008C08AA" w:rsidRDefault="008C08AA" w:rsidP="008C08AA">
      <w:r>
        <w:t>_____________________________________________________________________________________</w:t>
      </w:r>
    </w:p>
    <w:p w:rsidR="008C08AA" w:rsidRDefault="008C08AA" w:rsidP="008C08AA">
      <w:r>
        <w:t>Dr. Annemarie Zimmermann, SAFE Medical Director</w:t>
      </w:r>
      <w:r>
        <w:tab/>
      </w:r>
      <w:r>
        <w:tab/>
      </w:r>
      <w:r>
        <w:tab/>
      </w:r>
      <w:r>
        <w:tab/>
      </w:r>
      <w:r>
        <w:tab/>
        <w:t>Date</w:t>
      </w:r>
    </w:p>
    <w:p w:rsidR="008C08AA" w:rsidRDefault="008C08AA" w:rsidP="008C08AA"/>
    <w:p w:rsidR="008C08AA" w:rsidRDefault="008C08AA" w:rsidP="008C08AA">
      <w:r>
        <w:t>_____________________________________________________________________________________</w:t>
      </w:r>
    </w:p>
    <w:p w:rsidR="008C08AA" w:rsidRDefault="008C08AA" w:rsidP="008C08AA">
      <w:r>
        <w:t>Donna Kahm, President and CEO, Southern Tier Health Care System, Inc.</w:t>
      </w:r>
      <w:r>
        <w:tab/>
      </w:r>
      <w:r>
        <w:tab/>
      </w:r>
      <w:r>
        <w:tab/>
        <w:t>Date</w:t>
      </w:r>
    </w:p>
    <w:p w:rsidR="007416DB" w:rsidRPr="00377A5D" w:rsidRDefault="007416DB" w:rsidP="002379B0">
      <w:pPr>
        <w:autoSpaceDE w:val="0"/>
        <w:autoSpaceDN w:val="0"/>
        <w:adjustRightInd w:val="0"/>
        <w:rPr>
          <w:rFonts w:ascii="Times New Roman" w:hAnsi="Times New Roman"/>
          <w:sz w:val="24"/>
          <w:szCs w:val="24"/>
        </w:rPr>
      </w:pPr>
    </w:p>
    <w:sectPr w:rsidR="007416DB" w:rsidRPr="00377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72F8A"/>
    <w:multiLevelType w:val="hybridMultilevel"/>
    <w:tmpl w:val="D98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C0847"/>
    <w:multiLevelType w:val="hybridMultilevel"/>
    <w:tmpl w:val="7D1C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C2C85"/>
    <w:multiLevelType w:val="hybridMultilevel"/>
    <w:tmpl w:val="5192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95939"/>
    <w:multiLevelType w:val="hybridMultilevel"/>
    <w:tmpl w:val="4EF2E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D17958"/>
    <w:multiLevelType w:val="hybridMultilevel"/>
    <w:tmpl w:val="FBC66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1A"/>
    <w:rsid w:val="00080027"/>
    <w:rsid w:val="00096D1A"/>
    <w:rsid w:val="000D4213"/>
    <w:rsid w:val="00115619"/>
    <w:rsid w:val="002379B0"/>
    <w:rsid w:val="00377A5D"/>
    <w:rsid w:val="004308C2"/>
    <w:rsid w:val="00534748"/>
    <w:rsid w:val="005E0E04"/>
    <w:rsid w:val="0068337F"/>
    <w:rsid w:val="006C3C48"/>
    <w:rsid w:val="00700BB3"/>
    <w:rsid w:val="007416DB"/>
    <w:rsid w:val="007622AB"/>
    <w:rsid w:val="007A3E5A"/>
    <w:rsid w:val="007B7812"/>
    <w:rsid w:val="008749BA"/>
    <w:rsid w:val="008C08AA"/>
    <w:rsid w:val="008F118B"/>
    <w:rsid w:val="00923629"/>
    <w:rsid w:val="009769C9"/>
    <w:rsid w:val="009A7B61"/>
    <w:rsid w:val="00A82DA9"/>
    <w:rsid w:val="00CC392E"/>
    <w:rsid w:val="00DD3A46"/>
    <w:rsid w:val="00DD46AD"/>
    <w:rsid w:val="00E7764F"/>
    <w:rsid w:val="00E94406"/>
    <w:rsid w:val="00E9501A"/>
    <w:rsid w:val="00F52CBB"/>
    <w:rsid w:val="00F6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2CC89-035C-4E95-B695-9A5415A2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1A"/>
    <w:pPr>
      <w:spacing w:after="0" w:line="240" w:lineRule="auto"/>
    </w:pPr>
    <w:rPr>
      <w:rFonts w:ascii="Calibri" w:hAnsi="Calibri" w:cs="Times New Roman"/>
    </w:rPr>
  </w:style>
  <w:style w:type="paragraph" w:styleId="Heading2">
    <w:name w:val="heading 2"/>
    <w:basedOn w:val="Normal"/>
    <w:link w:val="Heading2Char"/>
    <w:uiPriority w:val="9"/>
    <w:qFormat/>
    <w:rsid w:val="00080027"/>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08002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01A"/>
    <w:rPr>
      <w:color w:val="0000FF"/>
      <w:u w:val="single"/>
    </w:rPr>
  </w:style>
  <w:style w:type="character" w:customStyle="1" w:styleId="Heading2Char">
    <w:name w:val="Heading 2 Char"/>
    <w:basedOn w:val="DefaultParagraphFont"/>
    <w:link w:val="Heading2"/>
    <w:uiPriority w:val="9"/>
    <w:rsid w:val="00080027"/>
    <w:rPr>
      <w:rFonts w:ascii="Times New Roman" w:eastAsia="Times New Roman" w:hAnsi="Times New Roman" w:cs="Times New Roman"/>
      <w:b/>
      <w:bCs/>
      <w:sz w:val="36"/>
      <w:szCs w:val="36"/>
    </w:rPr>
  </w:style>
  <w:style w:type="paragraph" w:styleId="NormalWeb">
    <w:name w:val="Normal (Web)"/>
    <w:basedOn w:val="Normal"/>
    <w:uiPriority w:val="99"/>
    <w:unhideWhenUsed/>
    <w:rsid w:val="00080027"/>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80027"/>
  </w:style>
  <w:style w:type="character" w:customStyle="1" w:styleId="Heading3Char">
    <w:name w:val="Heading 3 Char"/>
    <w:basedOn w:val="DefaultParagraphFont"/>
    <w:link w:val="Heading3"/>
    <w:uiPriority w:val="9"/>
    <w:rsid w:val="0008002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7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53898">
      <w:bodyDiv w:val="1"/>
      <w:marLeft w:val="0"/>
      <w:marRight w:val="0"/>
      <w:marTop w:val="0"/>
      <w:marBottom w:val="0"/>
      <w:divBdr>
        <w:top w:val="none" w:sz="0" w:space="0" w:color="auto"/>
        <w:left w:val="none" w:sz="0" w:space="0" w:color="auto"/>
        <w:bottom w:val="none" w:sz="0" w:space="0" w:color="auto"/>
        <w:right w:val="none" w:sz="0" w:space="0" w:color="auto"/>
      </w:divBdr>
    </w:div>
    <w:div w:id="885801928">
      <w:bodyDiv w:val="1"/>
      <w:marLeft w:val="0"/>
      <w:marRight w:val="0"/>
      <w:marTop w:val="0"/>
      <w:marBottom w:val="0"/>
      <w:divBdr>
        <w:top w:val="none" w:sz="0" w:space="0" w:color="auto"/>
        <w:left w:val="none" w:sz="0" w:space="0" w:color="auto"/>
        <w:bottom w:val="none" w:sz="0" w:space="0" w:color="auto"/>
        <w:right w:val="none" w:sz="0" w:space="0" w:color="auto"/>
      </w:divBdr>
    </w:div>
    <w:div w:id="996109242">
      <w:bodyDiv w:val="1"/>
      <w:marLeft w:val="0"/>
      <w:marRight w:val="0"/>
      <w:marTop w:val="0"/>
      <w:marBottom w:val="0"/>
      <w:divBdr>
        <w:top w:val="none" w:sz="0" w:space="0" w:color="auto"/>
        <w:left w:val="none" w:sz="0" w:space="0" w:color="auto"/>
        <w:bottom w:val="none" w:sz="0" w:space="0" w:color="auto"/>
        <w:right w:val="none" w:sz="0" w:space="0" w:color="auto"/>
      </w:divBdr>
    </w:div>
    <w:div w:id="1307278007">
      <w:bodyDiv w:val="1"/>
      <w:marLeft w:val="0"/>
      <w:marRight w:val="0"/>
      <w:marTop w:val="0"/>
      <w:marBottom w:val="0"/>
      <w:divBdr>
        <w:top w:val="none" w:sz="0" w:space="0" w:color="auto"/>
        <w:left w:val="none" w:sz="0" w:space="0" w:color="auto"/>
        <w:bottom w:val="none" w:sz="0" w:space="0" w:color="auto"/>
        <w:right w:val="none" w:sz="0" w:space="0" w:color="auto"/>
      </w:divBdr>
    </w:div>
    <w:div w:id="1491604826">
      <w:bodyDiv w:val="1"/>
      <w:marLeft w:val="0"/>
      <w:marRight w:val="0"/>
      <w:marTop w:val="0"/>
      <w:marBottom w:val="0"/>
      <w:divBdr>
        <w:top w:val="none" w:sz="0" w:space="0" w:color="auto"/>
        <w:left w:val="none" w:sz="0" w:space="0" w:color="auto"/>
        <w:bottom w:val="none" w:sz="0" w:space="0" w:color="auto"/>
        <w:right w:val="none" w:sz="0" w:space="0" w:color="auto"/>
      </w:divBdr>
    </w:div>
    <w:div w:id="21024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HCS.org" TargetMode="External"/><Relationship Id="rId3" Type="http://schemas.openxmlformats.org/officeDocument/2006/relationships/styles" Target="styles.xml"/><Relationship Id="rId7" Type="http://schemas.openxmlformats.org/officeDocument/2006/relationships/hyperlink" Target="http://www.forensicnurses.org/resource/resmgr/Education/Sexual_Assault_Nurse_Educat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rensicnurs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3401-7E72-43B0-AFD9-95602B3C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Southern Tier Health Care System, Inc.</Company>
  <LinksUpToDate>false</LinksUpToDate>
  <CharactersWithSpaces>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Abbe Kahm</cp:lastModifiedBy>
  <cp:revision>2</cp:revision>
  <dcterms:created xsi:type="dcterms:W3CDTF">2015-05-28T15:10:00Z</dcterms:created>
  <dcterms:modified xsi:type="dcterms:W3CDTF">2015-05-28T15:10:00Z</dcterms:modified>
</cp:coreProperties>
</file>